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02D2" w14:textId="2383D700" w:rsidR="00F778FE" w:rsidRDefault="009A458E" w:rsidP="009A1937">
      <w:pPr>
        <w:widowControl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申請書</w:t>
      </w:r>
      <w:r w:rsidR="0021635D">
        <w:rPr>
          <w:rFonts w:ascii="ＭＳ 明朝" w:hAnsi="ＭＳ 明朝" w:hint="eastAsia"/>
          <w:sz w:val="22"/>
        </w:rPr>
        <w:t>５－</w:t>
      </w:r>
      <w:r>
        <w:rPr>
          <w:rFonts w:ascii="ＭＳ 明朝" w:hAnsi="ＭＳ 明朝" w:hint="eastAsia"/>
          <w:sz w:val="22"/>
        </w:rPr>
        <w:t>イ－⑤の添付書類）</w:t>
      </w:r>
    </w:p>
    <w:p w14:paraId="2420DC2C" w14:textId="77777777" w:rsidR="0021635D" w:rsidRDefault="0021635D" w:rsidP="0021635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下記内容に相違ありません。　　　　　　　　　　　所 在 地：</w:t>
      </w:r>
    </w:p>
    <w:p w14:paraId="1BAB5CED" w14:textId="77777777" w:rsidR="0021635D" w:rsidRDefault="0021635D" w:rsidP="0021635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年　　月　　日　　　　　　　　　　　　　　事業者名：</w:t>
      </w:r>
    </w:p>
    <w:p w14:paraId="1818BAE1" w14:textId="77777777" w:rsidR="0021635D" w:rsidRPr="00895AF9" w:rsidRDefault="0021635D" w:rsidP="0021635D">
      <w:pPr>
        <w:suppressAutoHyphens/>
        <w:kinsoku w:val="0"/>
        <w:wordWrap w:val="0"/>
        <w:autoSpaceDE w:val="0"/>
        <w:autoSpaceDN w:val="0"/>
        <w:spacing w:line="366" w:lineRule="atLeast"/>
        <w:ind w:firstLineChars="2400" w:firstLine="480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申請者名：　　　　　　　　　 　　　　　　　　</w:t>
      </w:r>
      <w:r w:rsidRPr="00895AF9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p w14:paraId="481F26A3" w14:textId="77777777" w:rsidR="00E35300" w:rsidRDefault="009A458E" w:rsidP="00E35300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表１：事業が属する業種毎の最近１年間の売上高）</w:t>
      </w:r>
    </w:p>
    <w:p w14:paraId="3F5B588A" w14:textId="5C6920E0" w:rsidR="00F778FE" w:rsidRPr="00E35300" w:rsidRDefault="009A458E" w:rsidP="00E35300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当社の主たる事業が属する業種は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（</w:t>
      </w:r>
      <w:r>
        <w:rPr>
          <w:rFonts w:ascii="ＭＳ 明朝" w:hAnsi="ＭＳ 明朝" w:hint="eastAsia"/>
          <w:sz w:val="22"/>
        </w:rPr>
        <w:t>※１）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F778FE" w14:paraId="14C0B00A" w14:textId="77777777">
        <w:tc>
          <w:tcPr>
            <w:tcW w:w="3256" w:type="dxa"/>
          </w:tcPr>
          <w:p w14:paraId="2E60849E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業種（※２）</w:t>
            </w:r>
          </w:p>
        </w:tc>
        <w:tc>
          <w:tcPr>
            <w:tcW w:w="3256" w:type="dxa"/>
          </w:tcPr>
          <w:p w14:paraId="47CC7D1C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最近１年間の売上高</w:t>
            </w:r>
          </w:p>
        </w:tc>
        <w:tc>
          <w:tcPr>
            <w:tcW w:w="3256" w:type="dxa"/>
          </w:tcPr>
          <w:p w14:paraId="0AE8819A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構成比</w:t>
            </w:r>
          </w:p>
        </w:tc>
      </w:tr>
      <w:tr w:rsidR="00F778FE" w14:paraId="7AA46510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3F2E20DC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67AF7EB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529D6123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71FED8E6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0FC5FF7E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39E72ECF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74FB9137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47B7AD21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58D3DB60" w14:textId="77777777" w:rsidR="00F778FE" w:rsidRDefault="00F778FE" w:rsidP="009A1937">
            <w:pPr>
              <w:spacing w:line="0" w:lineRule="atLeast"/>
            </w:pPr>
          </w:p>
        </w:tc>
        <w:tc>
          <w:tcPr>
            <w:tcW w:w="3256" w:type="dxa"/>
            <w:vAlign w:val="center"/>
          </w:tcPr>
          <w:p w14:paraId="5293DA66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0D2E63CF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37BF9B43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6C7995EA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0F79246D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35772B2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16FEF602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4CB42B3C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企業全体の売上高</w:t>
            </w:r>
          </w:p>
        </w:tc>
        <w:tc>
          <w:tcPr>
            <w:tcW w:w="3256" w:type="dxa"/>
            <w:vAlign w:val="center"/>
          </w:tcPr>
          <w:p w14:paraId="36EB8B18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0543D996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100％</w:t>
            </w:r>
          </w:p>
        </w:tc>
      </w:tr>
    </w:tbl>
    <w:p w14:paraId="4E306C23" w14:textId="027382CA" w:rsidR="00F778FE" w:rsidRDefault="009A458E" w:rsidP="009A1937">
      <w:pPr>
        <w:widowControl/>
        <w:spacing w:line="0" w:lineRule="atLeast"/>
        <w:ind w:left="613" w:hangingChars="292" w:hanging="6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※１：最近</w:t>
      </w:r>
      <w:r w:rsidR="00E35300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年間の売上高が最大の業種名</w:t>
      </w:r>
      <w:r w:rsidR="00E3530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主たる業種</w:t>
      </w:r>
      <w:r w:rsidR="00E3530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を記載。</w:t>
      </w:r>
      <w:r>
        <w:rPr>
          <w:rFonts w:ascii="ＭＳ 明朝" w:hAnsi="ＭＳ 明朝" w:hint="eastAsia"/>
          <w:b/>
        </w:rPr>
        <w:t>主たる業種は指定業種</w:t>
      </w:r>
      <w:r>
        <w:rPr>
          <w:rFonts w:ascii="ＭＳ 明朝" w:hAnsi="ＭＳ 明朝" w:hint="eastAsia"/>
        </w:rPr>
        <w:t>であることが必要。</w:t>
      </w:r>
    </w:p>
    <w:p w14:paraId="32B16A82" w14:textId="6E1A1F51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</w:rPr>
        <w:t>※２：業種欄には、</w:t>
      </w:r>
      <w:r>
        <w:rPr>
          <w:rFonts w:ascii="ＭＳ 明朝" w:hAnsi="ＭＳ 明朝" w:hint="eastAsia"/>
          <w:color w:val="000000"/>
          <w:spacing w:val="16"/>
          <w:kern w:val="0"/>
        </w:rPr>
        <w:t>日本標準産業分類の細分類番号と細分類業種名を記載。</w:t>
      </w:r>
    </w:p>
    <w:p w14:paraId="7B305A09" w14:textId="77777777" w:rsidR="00E35300" w:rsidRDefault="00E35300" w:rsidP="009A1937">
      <w:pPr>
        <w:widowControl/>
        <w:spacing w:line="0" w:lineRule="atLeast"/>
        <w:jc w:val="left"/>
        <w:rPr>
          <w:rFonts w:ascii="ＭＳ 明朝" w:hAnsi="ＭＳ 明朝" w:hint="eastAsia"/>
          <w:color w:val="000000"/>
          <w:spacing w:val="16"/>
          <w:kern w:val="0"/>
          <w:sz w:val="24"/>
        </w:rPr>
      </w:pPr>
    </w:p>
    <w:p w14:paraId="7D149DC8" w14:textId="02F306FD" w:rsidR="00F778FE" w:rsidRPr="00E35300" w:rsidRDefault="009A458E" w:rsidP="009A1937">
      <w:pPr>
        <w:widowControl/>
        <w:spacing w:line="0" w:lineRule="atLeast"/>
        <w:jc w:val="left"/>
        <w:rPr>
          <w:rFonts w:ascii="ＭＳ 明朝" w:hAnsi="ＭＳ 明朝" w:hint="eastAsia"/>
          <w:color w:val="000000"/>
          <w:spacing w:val="16"/>
          <w:kern w:val="0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◆最近１か月間の売上高等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827"/>
      </w:tblGrid>
      <w:tr w:rsidR="00F778FE" w14:paraId="285D975F" w14:textId="77777777" w:rsidTr="00A60D30">
        <w:trPr>
          <w:trHeight w:val="133"/>
        </w:trPr>
        <w:tc>
          <w:tcPr>
            <w:tcW w:w="6941" w:type="dxa"/>
            <w:vAlign w:val="center"/>
          </w:tcPr>
          <w:p w14:paraId="1AF5F7BF" w14:textId="6FCADC75" w:rsidR="00E35300" w:rsidRDefault="009A458E" w:rsidP="00E35300">
            <w:pPr>
              <w:widowControl/>
              <w:jc w:val="lef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の最近１か月間の売上高等【Ａ】</w:t>
            </w:r>
            <w:r w:rsidR="00E35300">
              <w:rPr>
                <w:rFonts w:ascii="ＭＳ 明朝" w:hAnsi="ＭＳ 明朝" w:hint="eastAsia"/>
                <w:color w:val="000000"/>
              </w:rPr>
              <w:t xml:space="preserve">　（　　年　　月）</w:t>
            </w:r>
          </w:p>
        </w:tc>
        <w:tc>
          <w:tcPr>
            <w:tcW w:w="2827" w:type="dxa"/>
            <w:vAlign w:val="center"/>
          </w:tcPr>
          <w:p w14:paraId="692E180D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6E13F54E" w14:textId="77777777" w:rsidTr="00A60D30">
        <w:trPr>
          <w:trHeight w:val="181"/>
        </w:trPr>
        <w:tc>
          <w:tcPr>
            <w:tcW w:w="6941" w:type="dxa"/>
            <w:vAlign w:val="center"/>
          </w:tcPr>
          <w:p w14:paraId="2984D986" w14:textId="2F4980C8" w:rsidR="00E35300" w:rsidRDefault="009A458E" w:rsidP="00E35300">
            <w:pPr>
              <w:widowControl/>
              <w:jc w:val="lef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の最近１か月間の売上高等【Ａ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2827" w:type="dxa"/>
            <w:vAlign w:val="center"/>
          </w:tcPr>
          <w:p w14:paraId="6899C47E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287292A6" w14:textId="77777777" w:rsidTr="00A60D30">
        <w:trPr>
          <w:trHeight w:val="87"/>
        </w:trPr>
        <w:tc>
          <w:tcPr>
            <w:tcW w:w="6941" w:type="dxa"/>
            <w:vAlign w:val="center"/>
          </w:tcPr>
          <w:p w14:paraId="64D820D1" w14:textId="547858C2" w:rsidR="00F778FE" w:rsidRDefault="009A458E" w:rsidP="00E35300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の前年同</w:t>
            </w:r>
            <w:r w:rsidR="00E35300">
              <w:rPr>
                <w:rFonts w:ascii="ＭＳ 明朝" w:hAnsi="ＭＳ 明朝" w:hint="eastAsia"/>
                <w:color w:val="000000"/>
              </w:rPr>
              <w:t>月</w:t>
            </w:r>
            <w:r>
              <w:rPr>
                <w:rFonts w:ascii="ＭＳ 明朝" w:hAnsi="ＭＳ 明朝" w:hint="eastAsia"/>
                <w:color w:val="000000"/>
              </w:rPr>
              <w:t>の売上高等【Ｂ】</w:t>
            </w:r>
            <w:r w:rsidR="00E35300">
              <w:rPr>
                <w:rFonts w:ascii="ＭＳ 明朝" w:hAnsi="ＭＳ 明朝" w:hint="eastAsia"/>
                <w:color w:val="000000"/>
              </w:rPr>
              <w:t xml:space="preserve">　　　（　　年　　月）</w:t>
            </w:r>
          </w:p>
        </w:tc>
        <w:tc>
          <w:tcPr>
            <w:tcW w:w="2827" w:type="dxa"/>
            <w:vAlign w:val="center"/>
          </w:tcPr>
          <w:p w14:paraId="526FDCB3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7D13A71A" w14:textId="77777777" w:rsidTr="00A60D30">
        <w:trPr>
          <w:trHeight w:val="85"/>
        </w:trPr>
        <w:tc>
          <w:tcPr>
            <w:tcW w:w="6941" w:type="dxa"/>
            <w:vAlign w:val="center"/>
          </w:tcPr>
          <w:p w14:paraId="4E70B90E" w14:textId="34E8159E" w:rsidR="00F778FE" w:rsidRDefault="009A458E" w:rsidP="00E35300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の前年同</w:t>
            </w:r>
            <w:r w:rsidR="00E35300">
              <w:rPr>
                <w:rFonts w:ascii="ＭＳ 明朝" w:hAnsi="ＭＳ 明朝" w:hint="eastAsia"/>
                <w:color w:val="000000"/>
              </w:rPr>
              <w:t>月</w:t>
            </w:r>
            <w:r>
              <w:rPr>
                <w:rFonts w:ascii="ＭＳ 明朝" w:hAnsi="ＭＳ 明朝" w:hint="eastAsia"/>
                <w:color w:val="000000"/>
              </w:rPr>
              <w:t>の売上高等【Ｂ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  <w:r w:rsidR="00E35300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</w:tc>
        <w:tc>
          <w:tcPr>
            <w:tcW w:w="2827" w:type="dxa"/>
            <w:vAlign w:val="center"/>
          </w:tcPr>
          <w:p w14:paraId="55782441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26D4092F" w14:textId="01ED8A2E" w:rsidR="00F778FE" w:rsidRPr="009A1937" w:rsidRDefault="009A458E" w:rsidP="00E35300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F778FE" w14:paraId="0189B3C1" w14:textId="77777777">
        <w:tc>
          <w:tcPr>
            <w:tcW w:w="6487" w:type="dxa"/>
          </w:tcPr>
          <w:p w14:paraId="2F7108DF" w14:textId="58B216D5" w:rsidR="00F778FE" w:rsidRDefault="009A458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【Ｂ】　　　　　　　　　　円　－【Ａ】　　　</w:t>
            </w:r>
            <w:r w:rsidR="00E35300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1E6E20B7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01E9CDD2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F778FE" w14:paraId="00F9C035" w14:textId="77777777">
        <w:tc>
          <w:tcPr>
            <w:tcW w:w="6487" w:type="dxa"/>
          </w:tcPr>
          <w:p w14:paraId="1AC1AB04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　　円</w:t>
            </w:r>
          </w:p>
        </w:tc>
        <w:tc>
          <w:tcPr>
            <w:tcW w:w="1559" w:type="dxa"/>
            <w:vMerge/>
          </w:tcPr>
          <w:p w14:paraId="12CA6FE6" w14:textId="77777777" w:rsidR="00F778FE" w:rsidRDefault="00F778F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7B337AC5" w14:textId="77777777" w:rsidR="00F778FE" w:rsidRDefault="00F778F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7287D03" w14:textId="6098548E" w:rsidR="00F778FE" w:rsidRPr="009A1937" w:rsidRDefault="009A458E" w:rsidP="00E35300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（２）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  <w:r w:rsidR="00A60D30">
        <w:rPr>
          <w:rFonts w:ascii="ＭＳ 明朝" w:hAnsi="ＭＳ 明朝" w:hint="eastAsia"/>
          <w:color w:val="000000"/>
          <w:spacing w:val="16"/>
          <w:kern w:val="0"/>
          <w:sz w:val="22"/>
        </w:rPr>
        <w:t xml:space="preserve">　　　　　　　　　　　　　　　　　　　</w:t>
      </w:r>
      <w:r w:rsidR="00A60D30"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F778FE" w14:paraId="747926B9" w14:textId="77777777">
        <w:tc>
          <w:tcPr>
            <w:tcW w:w="6487" w:type="dxa"/>
          </w:tcPr>
          <w:p w14:paraId="6750D878" w14:textId="266B1275" w:rsidR="00F778FE" w:rsidRDefault="009A458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</w:t>
            </w:r>
            <w:r>
              <w:rPr>
                <w:rFonts w:ascii="ＭＳ 明朝" w:hAnsi="ＭＳ 明朝"/>
                <w:u w:val="single"/>
              </w:rPr>
              <w:t>’</w:t>
            </w:r>
            <w:r>
              <w:rPr>
                <w:rFonts w:ascii="ＭＳ 明朝" w:hAnsi="ＭＳ 明朝" w:hint="eastAsia"/>
                <w:u w:val="single"/>
              </w:rPr>
              <w:t>】　　　　　　　　　円　－　【Ａ</w:t>
            </w:r>
            <w:r>
              <w:rPr>
                <w:rFonts w:ascii="ＭＳ 明朝" w:hAnsi="ＭＳ 明朝"/>
                <w:u w:val="single"/>
              </w:rPr>
              <w:t>’</w:t>
            </w:r>
            <w:r w:rsidR="009E25B0">
              <w:rPr>
                <w:rFonts w:ascii="ＭＳ 明朝" w:hAnsi="ＭＳ 明朝" w:hint="eastAsia"/>
                <w:u w:val="single"/>
              </w:rPr>
              <w:t xml:space="preserve">】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円</w:t>
            </w:r>
          </w:p>
        </w:tc>
        <w:tc>
          <w:tcPr>
            <w:tcW w:w="1559" w:type="dxa"/>
            <w:vMerge w:val="restart"/>
            <w:vAlign w:val="center"/>
          </w:tcPr>
          <w:p w14:paraId="238D6184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01E2CA57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F778FE" w14:paraId="28A557CE" w14:textId="77777777">
        <w:tc>
          <w:tcPr>
            <w:tcW w:w="6487" w:type="dxa"/>
          </w:tcPr>
          <w:p w14:paraId="66CF6D1C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</w:t>
            </w:r>
            <w:r>
              <w:rPr>
                <w:rFonts w:ascii="ＭＳ 明朝" w:hAnsi="ＭＳ 明朝"/>
              </w:rPr>
              <w:t>’</w:t>
            </w:r>
            <w:r>
              <w:rPr>
                <w:rFonts w:ascii="ＭＳ 明朝" w:hAnsi="ＭＳ 明朝" w:hint="eastAsia"/>
              </w:rPr>
              <w:t>】　　　　　　　　　円</w:t>
            </w:r>
          </w:p>
        </w:tc>
        <w:tc>
          <w:tcPr>
            <w:tcW w:w="1559" w:type="dxa"/>
            <w:vMerge/>
          </w:tcPr>
          <w:p w14:paraId="3E99BD4A" w14:textId="77777777" w:rsidR="00F778FE" w:rsidRDefault="00F778F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2AFF8BDD" w14:textId="77777777" w:rsidR="00F778FE" w:rsidRDefault="00F778F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60A4684" w14:textId="2342639E" w:rsidR="00E35300" w:rsidRDefault="00A60D30" w:rsidP="00A60D30">
      <w:pPr>
        <w:widowControl/>
        <w:ind w:firstLineChars="2900" w:firstLine="7018"/>
        <w:jc w:val="left"/>
        <w:rPr>
          <w:rFonts w:ascii="ＭＳ 明朝" w:hAnsi="ＭＳ 明朝"/>
          <w:b/>
          <w:color w:val="000000"/>
          <w:spacing w:val="16"/>
          <w:kern w:val="0"/>
          <w:sz w:val="24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14:paraId="3374FE9C" w14:textId="0AEAEF84" w:rsidR="00F778FE" w:rsidRPr="00A60D30" w:rsidRDefault="009A458E" w:rsidP="00E35300">
      <w:pPr>
        <w:widowControl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◆最近３か月間の売上高等の実績見込み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067"/>
      </w:tblGrid>
      <w:tr w:rsidR="00F778FE" w14:paraId="4F9EEE48" w14:textId="77777777" w:rsidTr="00A60D30">
        <w:trPr>
          <w:trHeight w:val="20"/>
        </w:trPr>
        <w:tc>
          <w:tcPr>
            <w:tcW w:w="6941" w:type="dxa"/>
            <w:vAlign w:val="center"/>
          </w:tcPr>
          <w:p w14:paraId="2A586DA1" w14:textId="68F7E9A2" w:rsidR="00F778FE" w:rsidRDefault="009A458E" w:rsidP="00E35300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 w:rsidR="00A60D30">
              <w:rPr>
                <w:rFonts w:ascii="ＭＳ 明朝" w:hAnsi="ＭＳ 明朝" w:hint="eastAsia"/>
                <w:color w:val="000000"/>
              </w:rPr>
              <w:t>の２か月間の見込</w:t>
            </w:r>
            <w:r>
              <w:rPr>
                <w:rFonts w:ascii="ＭＳ 明朝" w:hAnsi="ＭＳ 明朝" w:hint="eastAsia"/>
                <w:color w:val="000000"/>
              </w:rPr>
              <w:t>売上高等【Ｃ】</w:t>
            </w:r>
            <w:r w:rsidR="00A60D30">
              <w:rPr>
                <w:rFonts w:ascii="ＭＳ 明朝" w:hAnsi="ＭＳ 明朝" w:hint="eastAsia"/>
                <w:color w:val="000000"/>
              </w:rPr>
              <w:t>（　　年　　月～　　月）</w:t>
            </w:r>
          </w:p>
        </w:tc>
        <w:tc>
          <w:tcPr>
            <w:tcW w:w="3067" w:type="dxa"/>
            <w:vAlign w:val="center"/>
          </w:tcPr>
          <w:p w14:paraId="1D7293DB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670B45DB" w14:textId="77777777" w:rsidTr="00A60D30">
        <w:trPr>
          <w:trHeight w:val="20"/>
        </w:trPr>
        <w:tc>
          <w:tcPr>
            <w:tcW w:w="6941" w:type="dxa"/>
            <w:vAlign w:val="center"/>
          </w:tcPr>
          <w:p w14:paraId="1F282310" w14:textId="5B95E19F" w:rsidR="00F778FE" w:rsidRDefault="009A458E" w:rsidP="00E35300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 w:rsidR="00A60D30">
              <w:rPr>
                <w:rFonts w:ascii="ＭＳ 明朝" w:hAnsi="ＭＳ 明朝" w:hint="eastAsia"/>
                <w:color w:val="000000"/>
              </w:rPr>
              <w:t>の２か月間の見込</w:t>
            </w:r>
            <w:r>
              <w:rPr>
                <w:rFonts w:ascii="ＭＳ 明朝" w:hAnsi="ＭＳ 明朝" w:hint="eastAsia"/>
                <w:color w:val="000000"/>
              </w:rPr>
              <w:t>売上高等【Ｃ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3067" w:type="dxa"/>
            <w:vAlign w:val="center"/>
          </w:tcPr>
          <w:p w14:paraId="61D5EDA9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192B9BE5" w14:textId="77777777" w:rsidTr="00A60D30">
        <w:trPr>
          <w:trHeight w:val="20"/>
        </w:trPr>
        <w:tc>
          <w:tcPr>
            <w:tcW w:w="6941" w:type="dxa"/>
            <w:vAlign w:val="center"/>
          </w:tcPr>
          <w:p w14:paraId="4B3AE9C2" w14:textId="7E7E27A1" w:rsidR="00F778FE" w:rsidRDefault="009A458E" w:rsidP="00A60D30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主たる業種の前年同期の売上高等【Ｄ】</w:t>
            </w:r>
            <w:r w:rsidR="00A60D30">
              <w:rPr>
                <w:rFonts w:ascii="ＭＳ 明朝" w:hAnsi="ＭＳ 明朝" w:hint="eastAsia"/>
                <w:color w:val="000000"/>
              </w:rPr>
              <w:t xml:space="preserve">　 （ </w:t>
            </w:r>
            <w:r w:rsidR="00A60D30">
              <w:rPr>
                <w:rFonts w:ascii="ＭＳ 明朝" w:hAnsi="ＭＳ 明朝"/>
                <w:color w:val="000000"/>
              </w:rPr>
              <w:t xml:space="preserve">   </w:t>
            </w:r>
            <w:r w:rsidR="00A60D30">
              <w:rPr>
                <w:rFonts w:ascii="ＭＳ 明朝" w:hAnsi="ＭＳ 明朝" w:hint="eastAsia"/>
                <w:color w:val="000000"/>
              </w:rPr>
              <w:t>年　　月～　　月）</w:t>
            </w:r>
          </w:p>
        </w:tc>
        <w:tc>
          <w:tcPr>
            <w:tcW w:w="3067" w:type="dxa"/>
            <w:vAlign w:val="center"/>
          </w:tcPr>
          <w:p w14:paraId="2E2694EA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7B10EA89" w14:textId="77777777" w:rsidTr="00A60D30">
        <w:trPr>
          <w:trHeight w:val="20"/>
        </w:trPr>
        <w:tc>
          <w:tcPr>
            <w:tcW w:w="6941" w:type="dxa"/>
            <w:vAlign w:val="center"/>
          </w:tcPr>
          <w:p w14:paraId="39084D39" w14:textId="5D2C8A6F" w:rsidR="00F778FE" w:rsidRDefault="009A458E" w:rsidP="00A60D30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企業全体の前年同期の売上高等【Ｄ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  <w:r w:rsidR="00A60D30">
              <w:rPr>
                <w:rFonts w:ascii="ＭＳ 明朝" w:hAnsi="ＭＳ 明朝" w:hint="eastAsia"/>
                <w:color w:val="000000"/>
              </w:rPr>
              <w:t xml:space="preserve">　　　　　</w:t>
            </w:r>
          </w:p>
        </w:tc>
        <w:tc>
          <w:tcPr>
            <w:tcW w:w="3067" w:type="dxa"/>
            <w:vAlign w:val="center"/>
          </w:tcPr>
          <w:p w14:paraId="0E8763EB" w14:textId="77777777" w:rsidR="00F778FE" w:rsidRDefault="009A458E" w:rsidP="00E35300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41096A71" w14:textId="00EE5F59" w:rsidR="00F778FE" w:rsidRPr="009A1937" w:rsidRDefault="009A458E" w:rsidP="00E35300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7560"/>
      </w:tblGrid>
      <w:tr w:rsidR="00F778FE" w14:paraId="7C5F2717" w14:textId="77777777" w:rsidTr="0078662B">
        <w:tc>
          <w:tcPr>
            <w:tcW w:w="10548" w:type="dxa"/>
            <w:gridSpan w:val="3"/>
          </w:tcPr>
          <w:p w14:paraId="21455874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(【Ｂ】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【Ｄ】　　　　　　　円）</w:t>
            </w:r>
            <w:r>
              <w:rPr>
                <w:rFonts w:ascii="ＭＳ 明朝" w:hAnsi="ＭＳ 明朝" w:hint="eastAsia"/>
                <w:u w:val="single"/>
              </w:rPr>
              <w:t>－（【Ａ】　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【Ｃ】　　　　　　　円）</w:t>
            </w:r>
          </w:p>
        </w:tc>
      </w:tr>
      <w:tr w:rsidR="00F778FE" w14:paraId="5DEA86E7" w14:textId="77777777" w:rsidTr="0078662B">
        <w:tc>
          <w:tcPr>
            <w:tcW w:w="10548" w:type="dxa"/>
            <w:gridSpan w:val="3"/>
          </w:tcPr>
          <w:p w14:paraId="696B8C19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円＋</w:t>
            </w:r>
            <w:r>
              <w:rPr>
                <w:rFonts w:ascii="ＭＳ 明朝" w:hAnsi="ＭＳ 明朝" w:hint="eastAsia"/>
                <w:color w:val="000000"/>
              </w:rPr>
              <w:t>【Ｄ】　　　　　　　円</w:t>
            </w:r>
          </w:p>
        </w:tc>
      </w:tr>
      <w:tr w:rsidR="00F778FE" w14:paraId="0C129FEF" w14:textId="77777777" w:rsidTr="0078662B">
        <w:trPr>
          <w:gridAfter w:val="1"/>
          <w:wAfter w:w="7560" w:type="dxa"/>
        </w:trPr>
        <w:tc>
          <w:tcPr>
            <w:tcW w:w="1008" w:type="dxa"/>
            <w:vAlign w:val="center"/>
          </w:tcPr>
          <w:p w14:paraId="6553DBEE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980" w:type="dxa"/>
            <w:vAlign w:val="center"/>
          </w:tcPr>
          <w:p w14:paraId="5D2914DF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％</w:t>
            </w:r>
          </w:p>
        </w:tc>
      </w:tr>
    </w:tbl>
    <w:p w14:paraId="4E1456FF" w14:textId="7D5A4B2D" w:rsidR="001C7750" w:rsidRDefault="001C7750" w:rsidP="00E35300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14:paraId="6248DC53" w14:textId="6CB09A17" w:rsidR="00F778FE" w:rsidRPr="009A1937" w:rsidRDefault="009A458E" w:rsidP="00E35300">
      <w:pPr>
        <w:suppressAutoHyphens/>
        <w:kinsoku w:val="0"/>
        <w:autoSpaceDE w:val="0"/>
        <w:autoSpaceDN w:val="0"/>
        <w:jc w:val="left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sz w:val="22"/>
        </w:rPr>
        <w:t>（２）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7560"/>
      </w:tblGrid>
      <w:tr w:rsidR="00F778FE" w14:paraId="4F0CB51B" w14:textId="77777777" w:rsidTr="0078662B">
        <w:tc>
          <w:tcPr>
            <w:tcW w:w="10548" w:type="dxa"/>
            <w:gridSpan w:val="3"/>
          </w:tcPr>
          <w:p w14:paraId="20393E03" w14:textId="7FCE41CE" w:rsidR="00F778FE" w:rsidRDefault="009A458E" w:rsidP="00E3530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【Ｂ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</w:t>
            </w:r>
            <w:r>
              <w:rPr>
                <w:rFonts w:ascii="ＭＳ 明朝" w:hAnsi="ＭＳ 明朝" w:hint="eastAsia"/>
                <w:u w:val="single"/>
              </w:rPr>
              <w:t xml:space="preserve">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【Ｄ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　　　　　　円）</w:t>
            </w:r>
            <w:r>
              <w:rPr>
                <w:rFonts w:ascii="ＭＳ 明朝" w:hAnsi="ＭＳ 明朝" w:hint="eastAsia"/>
                <w:u w:val="single"/>
              </w:rPr>
              <w:t>－（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【Ａ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</w:t>
            </w:r>
            <w:r w:rsidR="009E25B0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>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【Ｃ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 w:rsidR="009E25B0">
              <w:rPr>
                <w:rFonts w:ascii="ＭＳ 明朝" w:hAnsi="ＭＳ 明朝" w:hint="eastAsia"/>
                <w:color w:val="000000"/>
                <w:u w:val="single"/>
              </w:rPr>
              <w:t xml:space="preserve">】　　　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 xml:space="preserve">　　　円）</w:t>
            </w:r>
          </w:p>
        </w:tc>
      </w:tr>
      <w:tr w:rsidR="00F778FE" w14:paraId="72B93F41" w14:textId="77777777" w:rsidTr="0078662B">
        <w:tc>
          <w:tcPr>
            <w:tcW w:w="10548" w:type="dxa"/>
            <w:gridSpan w:val="3"/>
          </w:tcPr>
          <w:p w14:paraId="358CB99B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【Ｂ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　　　　円＋</w:t>
            </w:r>
            <w:r>
              <w:rPr>
                <w:rFonts w:ascii="ＭＳ 明朝" w:hAnsi="ＭＳ 明朝" w:hint="eastAsia"/>
                <w:color w:val="000000"/>
              </w:rPr>
              <w:t>【Ｄ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　　　　　　　円</w:t>
            </w:r>
          </w:p>
        </w:tc>
      </w:tr>
      <w:tr w:rsidR="00F778FE" w14:paraId="0F6517CC" w14:textId="77777777" w:rsidTr="0078662B">
        <w:trPr>
          <w:gridAfter w:val="1"/>
          <w:wAfter w:w="7560" w:type="dxa"/>
        </w:trPr>
        <w:tc>
          <w:tcPr>
            <w:tcW w:w="1008" w:type="dxa"/>
            <w:vAlign w:val="center"/>
          </w:tcPr>
          <w:p w14:paraId="295B704B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980" w:type="dxa"/>
            <w:vAlign w:val="center"/>
          </w:tcPr>
          <w:p w14:paraId="33EFBE52" w14:textId="77777777" w:rsidR="00F778FE" w:rsidRDefault="009A458E" w:rsidP="00E35300">
            <w:pPr>
              <w:suppressAutoHyphens/>
              <w:kinsoku w:val="0"/>
              <w:autoSpaceDE w:val="0"/>
              <w:autoSpaceDN w:val="0"/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％</w:t>
            </w:r>
            <w:bookmarkStart w:id="0" w:name="_GoBack"/>
            <w:bookmarkEnd w:id="0"/>
          </w:p>
        </w:tc>
      </w:tr>
    </w:tbl>
    <w:p w14:paraId="6898099F" w14:textId="2BB60ACE" w:rsidR="001C7750" w:rsidRDefault="001C7750" w:rsidP="009A1937">
      <w:pPr>
        <w:widowControl/>
        <w:spacing w:line="0" w:lineRule="atLeast"/>
        <w:ind w:left="726" w:hangingChars="300" w:hanging="726"/>
        <w:jc w:val="left"/>
        <w:rPr>
          <w:rFonts w:ascii="ＭＳ 明朝" w:hAnsi="ＭＳ 明朝"/>
          <w:sz w:val="20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14:paraId="58C2D851" w14:textId="0C02F5B0" w:rsidR="00F778FE" w:rsidRDefault="009A458E" w:rsidP="009A1937">
      <w:pPr>
        <w:widowControl/>
        <w:spacing w:line="0" w:lineRule="atLeast"/>
        <w:ind w:left="600" w:hangingChars="300" w:hanging="6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</w:t>
      </w:r>
      <w:r w:rsidR="00E35300">
        <w:rPr>
          <w:rFonts w:ascii="ＭＳ 明朝" w:hAnsi="ＭＳ 明朝" w:hint="eastAsia"/>
          <w:sz w:val="20"/>
        </w:rPr>
        <w:t>1</w:t>
      </w:r>
      <w:r>
        <w:rPr>
          <w:rFonts w:ascii="ＭＳ 明朝" w:hAnsi="ＭＳ 明朝" w:hint="eastAsia"/>
          <w:sz w:val="20"/>
        </w:rPr>
        <w:t>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14:paraId="0DF70012" w14:textId="687E849B" w:rsidR="00E35300" w:rsidRPr="009A1937" w:rsidRDefault="00E35300" w:rsidP="009A1937">
      <w:pPr>
        <w:widowControl/>
        <w:spacing w:line="0" w:lineRule="atLeast"/>
        <w:ind w:left="600" w:hangingChars="300" w:hanging="600"/>
        <w:jc w:val="left"/>
        <w:rPr>
          <w:rFonts w:ascii="ＭＳ 明朝" w:hAnsi="ＭＳ 明朝" w:hint="eastAsia"/>
          <w:sz w:val="24"/>
        </w:rPr>
      </w:pPr>
      <w:r w:rsidRPr="00126224">
        <w:rPr>
          <w:rFonts w:asciiTheme="majorEastAsia" w:eastAsiaTheme="majorEastAsia" w:hAnsiTheme="majorEastAsia" w:hint="eastAsia"/>
          <w:sz w:val="20"/>
        </w:rPr>
        <w:t>（注</w:t>
      </w:r>
      <w:r>
        <w:rPr>
          <w:rFonts w:asciiTheme="majorEastAsia" w:eastAsiaTheme="majorEastAsia" w:hAnsiTheme="majorEastAsia" w:hint="eastAsia"/>
          <w:sz w:val="20"/>
        </w:rPr>
        <w:t>2</w:t>
      </w:r>
      <w:r w:rsidRPr="00126224">
        <w:rPr>
          <w:rFonts w:asciiTheme="majorEastAsia" w:eastAsiaTheme="majorEastAsia" w:hAnsiTheme="majorEastAsia" w:hint="eastAsia"/>
          <w:sz w:val="20"/>
        </w:rPr>
        <w:t>）</w:t>
      </w:r>
      <w:r>
        <w:rPr>
          <w:rFonts w:asciiTheme="majorEastAsia" w:eastAsiaTheme="majorEastAsia" w:hAnsiTheme="majorEastAsia" w:hint="eastAsia"/>
          <w:sz w:val="20"/>
        </w:rPr>
        <w:t>根拠資料に、引用した売上高等の実績値の部分を着色等で明示すること。</w:t>
      </w:r>
    </w:p>
    <w:sectPr w:rsidR="00E35300" w:rsidRPr="009A1937">
      <w:pgSz w:w="11906" w:h="16838"/>
      <w:pgMar w:top="454" w:right="794" w:bottom="45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6A7B" w14:textId="77777777" w:rsidR="001A1156" w:rsidRDefault="001A1156">
      <w:r>
        <w:separator/>
      </w:r>
    </w:p>
  </w:endnote>
  <w:endnote w:type="continuationSeparator" w:id="0">
    <w:p w14:paraId="74A822FD" w14:textId="77777777" w:rsidR="001A1156" w:rsidRDefault="001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F674" w14:textId="77777777" w:rsidR="001A1156" w:rsidRDefault="001A1156">
      <w:r>
        <w:separator/>
      </w:r>
    </w:p>
  </w:footnote>
  <w:footnote w:type="continuationSeparator" w:id="0">
    <w:p w14:paraId="491473B5" w14:textId="77777777" w:rsidR="001A1156" w:rsidRDefault="001A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E"/>
    <w:rsid w:val="001A1156"/>
    <w:rsid w:val="001C7750"/>
    <w:rsid w:val="0021635D"/>
    <w:rsid w:val="007419DB"/>
    <w:rsid w:val="0078662B"/>
    <w:rsid w:val="008D3101"/>
    <w:rsid w:val="008E392D"/>
    <w:rsid w:val="0092008C"/>
    <w:rsid w:val="009A1937"/>
    <w:rsid w:val="009A458E"/>
    <w:rsid w:val="009E25B0"/>
    <w:rsid w:val="00A60D30"/>
    <w:rsid w:val="00CB1DC2"/>
    <w:rsid w:val="00DB0A77"/>
    <w:rsid w:val="00E31FE6"/>
    <w:rsid w:val="00E35300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61338"/>
  <w15:docId w15:val="{5BB91ED4-E4CF-4063-8520-1004B33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安西 菜月</dc:creator>
  <cp:lastModifiedBy>結城市</cp:lastModifiedBy>
  <cp:revision>12</cp:revision>
  <cp:lastPrinted>2020-07-31T04:44:00Z</cp:lastPrinted>
  <dcterms:created xsi:type="dcterms:W3CDTF">2020-07-31T04:46:00Z</dcterms:created>
  <dcterms:modified xsi:type="dcterms:W3CDTF">2022-12-20T06:19:00Z</dcterms:modified>
</cp:coreProperties>
</file>