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2D8B" w14:textId="5259B878" w:rsidR="00605CFA" w:rsidRPr="008A7840" w:rsidRDefault="00576826" w:rsidP="00605CFA">
      <w:pPr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A26CCF" w:rsidRPr="008A7840">
        <w:rPr>
          <w:rFonts w:ascii="Century" w:hAnsi="Century" w:cs="Times New Roman" w:hint="eastAsia"/>
        </w:rPr>
        <w:t>１７</w:t>
      </w:r>
      <w:r w:rsidR="00605CFA" w:rsidRPr="008A7840">
        <w:rPr>
          <w:rFonts w:ascii="Century" w:hAnsi="Century" w:cs="Times New Roman" w:hint="eastAsia"/>
        </w:rPr>
        <w:t>号（第</w:t>
      </w:r>
      <w:r w:rsidR="00203CC2" w:rsidRPr="008A7840">
        <w:rPr>
          <w:rFonts w:ascii="Century" w:hAnsi="Century" w:cs="Times New Roman" w:hint="eastAsia"/>
        </w:rPr>
        <w:t>８</w:t>
      </w:r>
      <w:r w:rsidR="00605CFA" w:rsidRPr="008A7840">
        <w:rPr>
          <w:rFonts w:ascii="Century" w:hAnsi="Century" w:cs="Times New Roman" w:hint="eastAsia"/>
        </w:rPr>
        <w:t>条関係）</w:t>
      </w:r>
    </w:p>
    <w:p w14:paraId="74DADFFF" w14:textId="77777777" w:rsidR="00605CFA" w:rsidRPr="008A7840" w:rsidRDefault="00605CFA" w:rsidP="00605CFA">
      <w:pPr>
        <w:spacing w:line="360" w:lineRule="auto"/>
        <w:jc w:val="center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浄化槽工事に関するチェックリスト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6379"/>
        <w:gridCol w:w="1247"/>
      </w:tblGrid>
      <w:tr w:rsidR="008A7840" w:rsidRPr="008A7840" w14:paraId="516BF3BD" w14:textId="77777777" w:rsidTr="00EB2D6E">
        <w:trPr>
          <w:trHeight w:val="937"/>
        </w:trPr>
        <w:tc>
          <w:tcPr>
            <w:tcW w:w="2865" w:type="dxa"/>
            <w:shd w:val="clear" w:color="auto" w:fill="auto"/>
            <w:vAlign w:val="center"/>
          </w:tcPr>
          <w:p w14:paraId="0BD023D0" w14:textId="77777777" w:rsidR="00605CFA" w:rsidRPr="008A7840" w:rsidRDefault="00605CFA" w:rsidP="007E70E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検　査　項　目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AFAA4E0" w14:textId="77777777" w:rsidR="00605CFA" w:rsidRPr="008A7840" w:rsidRDefault="00605CFA" w:rsidP="007E70E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チェックポイント</w:t>
            </w:r>
          </w:p>
          <w:p w14:paraId="0C93F5B4" w14:textId="77777777" w:rsidR="00605CFA" w:rsidRPr="008A7840" w:rsidRDefault="00605CFA" w:rsidP="007E70EA">
            <w:pPr>
              <w:ind w:left="234" w:hangingChars="100" w:hanging="234"/>
              <w:jc w:val="left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※１～１９の項目ごとに写真を添付すること。</w:t>
            </w:r>
          </w:p>
          <w:p w14:paraId="2345A314" w14:textId="77777777" w:rsidR="00605CFA" w:rsidRPr="008A7840" w:rsidRDefault="00605CFA" w:rsidP="007E70EA">
            <w:pPr>
              <w:ind w:leftChars="100" w:left="234"/>
              <w:jc w:val="lef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</w:rPr>
              <w:t>確認・実施した日を記入すること。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8E01F2" w14:textId="77777777" w:rsidR="00605CFA" w:rsidRPr="008A7840" w:rsidRDefault="00605CFA" w:rsidP="007E70E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設備士</w:t>
            </w:r>
          </w:p>
          <w:p w14:paraId="7FED65EB" w14:textId="77777777" w:rsidR="00605CFA" w:rsidRPr="008A7840" w:rsidRDefault="00605CFA" w:rsidP="007E70EA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確認日</w:t>
            </w:r>
          </w:p>
        </w:tc>
      </w:tr>
      <w:tr w:rsidR="008A7840" w:rsidRPr="008A7840" w14:paraId="077D4129" w14:textId="77777777" w:rsidTr="00EB2D6E">
        <w:trPr>
          <w:trHeight w:val="711"/>
        </w:trPr>
        <w:tc>
          <w:tcPr>
            <w:tcW w:w="2865" w:type="dxa"/>
            <w:shd w:val="clear" w:color="auto" w:fill="auto"/>
          </w:tcPr>
          <w:p w14:paraId="35726DCE" w14:textId="77777777" w:rsidR="00605CFA" w:rsidRPr="008A7840" w:rsidRDefault="00605CFA" w:rsidP="007E70EA">
            <w:pPr>
              <w:ind w:firstLineChars="300" w:firstLine="702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事前確認</w:t>
            </w:r>
          </w:p>
        </w:tc>
        <w:tc>
          <w:tcPr>
            <w:tcW w:w="6379" w:type="dxa"/>
            <w:shd w:val="clear" w:color="auto" w:fill="auto"/>
          </w:tcPr>
          <w:p w14:paraId="01EB5101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①敷地内の建物（付属建物含む</w:t>
            </w:r>
            <w:r w:rsidR="00BD2611" w:rsidRPr="008A7840">
              <w:rPr>
                <w:rFonts w:ascii="Century" w:hAnsi="Century" w:cs="Times New Roman" w:hint="eastAsia"/>
                <w:szCs w:val="21"/>
              </w:rPr>
              <w:t>。</w:t>
            </w:r>
            <w:r w:rsidRPr="008A7840">
              <w:rPr>
                <w:rFonts w:ascii="Century" w:hAnsi="Century" w:cs="Times New Roman" w:hint="eastAsia"/>
                <w:szCs w:val="21"/>
              </w:rPr>
              <w:t>）の給排水設備について</w:t>
            </w:r>
          </w:p>
          <w:p w14:paraId="3B8F4CAF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確認をした上で工事を計画したか。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37DADB2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76E0ED1A" w14:textId="77777777" w:rsidTr="00EB2D6E">
        <w:trPr>
          <w:trHeight w:val="1415"/>
        </w:trPr>
        <w:tc>
          <w:tcPr>
            <w:tcW w:w="2865" w:type="dxa"/>
            <w:shd w:val="clear" w:color="auto" w:fill="auto"/>
          </w:tcPr>
          <w:p w14:paraId="6B397DE9" w14:textId="77777777" w:rsidR="00605CFA" w:rsidRPr="008A7840" w:rsidRDefault="00605CFA" w:rsidP="007E70EA">
            <w:pPr>
              <w:ind w:firstLineChars="100" w:firstLine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　着工前</w:t>
            </w:r>
          </w:p>
        </w:tc>
        <w:tc>
          <w:tcPr>
            <w:tcW w:w="6379" w:type="dxa"/>
            <w:shd w:val="clear" w:color="auto" w:fill="auto"/>
          </w:tcPr>
          <w:p w14:paraId="17A04071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①浄化槽の設置場所が分かるか。</w:t>
            </w:r>
          </w:p>
          <w:p w14:paraId="79D4FEFF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②設備士が指定された標識を掲げ</w:t>
            </w:r>
            <w:r w:rsidR="00FA3483" w:rsidRPr="008A7840">
              <w:rPr>
                <w:rFonts w:ascii="Century" w:hAnsi="Century" w:cs="Times New Roman" w:hint="eastAsia"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szCs w:val="21"/>
              </w:rPr>
              <w:t>全身が写っているか。</w:t>
            </w:r>
          </w:p>
          <w:p w14:paraId="7B477591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場合は標識及び設備士のアップ写真を別に添付すること。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764278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61133188" w14:textId="77777777" w:rsidTr="00EB2D6E">
        <w:trPr>
          <w:trHeight w:val="321"/>
        </w:trPr>
        <w:tc>
          <w:tcPr>
            <w:tcW w:w="2865" w:type="dxa"/>
            <w:shd w:val="clear" w:color="auto" w:fill="auto"/>
          </w:tcPr>
          <w:p w14:paraId="2DF4F3DC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２　採掘状況</w:t>
            </w:r>
          </w:p>
        </w:tc>
        <w:tc>
          <w:tcPr>
            <w:tcW w:w="6379" w:type="dxa"/>
            <w:shd w:val="clear" w:color="auto" w:fill="auto"/>
          </w:tcPr>
          <w:p w14:paraId="293C0AAD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①採掘状況が分かるように撮影しているか。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725AD2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3275CAAB" w14:textId="77777777" w:rsidTr="00EB2D6E">
        <w:trPr>
          <w:trHeight w:val="1376"/>
        </w:trPr>
        <w:tc>
          <w:tcPr>
            <w:tcW w:w="2865" w:type="dxa"/>
            <w:shd w:val="clear" w:color="auto" w:fill="auto"/>
          </w:tcPr>
          <w:p w14:paraId="3860295D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</w:t>
            </w:r>
          </w:p>
          <w:p w14:paraId="5C1FB165" w14:textId="77777777" w:rsidR="00605CFA" w:rsidRPr="008A7840" w:rsidRDefault="00605CFA" w:rsidP="007E70EA">
            <w:pPr>
              <w:ind w:firstLineChars="100" w:firstLine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３　床堀完了</w:t>
            </w:r>
          </w:p>
        </w:tc>
        <w:tc>
          <w:tcPr>
            <w:tcW w:w="6379" w:type="dxa"/>
            <w:shd w:val="clear" w:color="auto" w:fill="auto"/>
          </w:tcPr>
          <w:p w14:paraId="46E55D03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①床堀完了後の出来形検測が黒板及びスケールで</w:t>
            </w:r>
          </w:p>
          <w:p w14:paraId="682E1674" w14:textId="77777777" w:rsidR="00605CFA" w:rsidRPr="008A7840" w:rsidRDefault="00605CFA" w:rsidP="007E70EA">
            <w:pPr>
              <w:ind w:firstLineChars="100" w:firstLine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確認できるか。</w:t>
            </w:r>
          </w:p>
          <w:p w14:paraId="4B203C3A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B35FFA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40ED0656" w14:textId="77777777" w:rsidTr="00EB2D6E">
        <w:trPr>
          <w:trHeight w:val="220"/>
        </w:trPr>
        <w:tc>
          <w:tcPr>
            <w:tcW w:w="2865" w:type="dxa"/>
            <w:shd w:val="clear" w:color="auto" w:fill="auto"/>
          </w:tcPr>
          <w:p w14:paraId="6BECDB95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４　砕石作業</w:t>
            </w:r>
          </w:p>
        </w:tc>
        <w:tc>
          <w:tcPr>
            <w:tcW w:w="6379" w:type="dxa"/>
            <w:shd w:val="clear" w:color="auto" w:fill="auto"/>
          </w:tcPr>
          <w:p w14:paraId="78B0DEAF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①砕石設置状況が分かるか。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5BCDA5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484B3A7E" w14:textId="77777777" w:rsidTr="00EB2D6E">
        <w:trPr>
          <w:trHeight w:val="976"/>
        </w:trPr>
        <w:tc>
          <w:tcPr>
            <w:tcW w:w="2865" w:type="dxa"/>
            <w:shd w:val="clear" w:color="auto" w:fill="auto"/>
          </w:tcPr>
          <w:p w14:paraId="6018F173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５　基礎砕石　</w:t>
            </w:r>
          </w:p>
          <w:p w14:paraId="37F3AB4F" w14:textId="77777777" w:rsidR="00605CFA" w:rsidRPr="008A7840" w:rsidRDefault="00605CFA" w:rsidP="007E70EA">
            <w:pPr>
              <w:ind w:firstLineChars="300" w:firstLine="702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厚み確認</w:t>
            </w:r>
          </w:p>
        </w:tc>
        <w:tc>
          <w:tcPr>
            <w:tcW w:w="6379" w:type="dxa"/>
            <w:shd w:val="clear" w:color="auto" w:fill="auto"/>
          </w:tcPr>
          <w:p w14:paraId="19FFCA12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①基礎砕石の厚みが黒板及びスケールで確認できるか。</w:t>
            </w:r>
          </w:p>
          <w:p w14:paraId="04F7DC40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3C93035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13CF1B49" w14:textId="77777777" w:rsidTr="00EB2D6E">
        <w:trPr>
          <w:trHeight w:val="1601"/>
        </w:trPr>
        <w:tc>
          <w:tcPr>
            <w:tcW w:w="2865" w:type="dxa"/>
            <w:shd w:val="clear" w:color="auto" w:fill="auto"/>
          </w:tcPr>
          <w:p w14:paraId="090FDA6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６　基礎コンクリート　</w:t>
            </w:r>
          </w:p>
          <w:p w14:paraId="403B5B98" w14:textId="77777777" w:rsidR="00605CFA" w:rsidRPr="008A7840" w:rsidRDefault="00605CFA" w:rsidP="007E70EA">
            <w:pPr>
              <w:ind w:firstLineChars="300" w:firstLine="702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型枠</w:t>
            </w:r>
            <w:r w:rsidR="00184F0C" w:rsidRPr="008A7840">
              <w:rPr>
                <w:rFonts w:ascii="Century" w:hAnsi="Century" w:cs="Times New Roman" w:hint="eastAsia"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szCs w:val="21"/>
              </w:rPr>
              <w:t>配筋状況</w:t>
            </w:r>
          </w:p>
          <w:p w14:paraId="4035A172" w14:textId="77777777" w:rsidR="00BD2611" w:rsidRPr="008A7840" w:rsidRDefault="00605CFA" w:rsidP="00BD2611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※二次製品を使用する</w:t>
            </w:r>
          </w:p>
          <w:p w14:paraId="647F7A56" w14:textId="77777777" w:rsidR="00BD2611" w:rsidRPr="008A7840" w:rsidRDefault="00BD2611" w:rsidP="00BD2611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場合は６－１欄を確</w:t>
            </w:r>
          </w:p>
          <w:p w14:paraId="098532FA" w14:textId="77777777" w:rsidR="00605CFA" w:rsidRPr="008A7840" w:rsidRDefault="00BD2611" w:rsidP="00BD2611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認</w:t>
            </w:r>
          </w:p>
        </w:tc>
        <w:tc>
          <w:tcPr>
            <w:tcW w:w="6379" w:type="dxa"/>
            <w:shd w:val="clear" w:color="auto" w:fill="auto"/>
          </w:tcPr>
          <w:p w14:paraId="56014C5A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①基礎コンクリートの配筋状況が確認できるか。</w:t>
            </w:r>
          </w:p>
          <w:p w14:paraId="0ADB06F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黒板及びスケールで鉄筋の直径及び幅が確認できるか。</w:t>
            </w:r>
          </w:p>
          <w:p w14:paraId="0FA80024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  <w:u w:val="wave"/>
              </w:rPr>
            </w:pPr>
            <w:r w:rsidRPr="008A7840">
              <w:rPr>
                <w:rFonts w:ascii="Century" w:hAnsi="Century" w:cs="Times New Roman" w:hint="eastAsia"/>
                <w:szCs w:val="21"/>
                <w:u w:val="wave"/>
              </w:rPr>
              <w:t>※ワイヤーメッシュは使用していないか。</w:t>
            </w:r>
          </w:p>
          <w:p w14:paraId="3B1A0B98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13B87A1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3D8AD5FD" w14:textId="77777777" w:rsidTr="00EB2D6E">
        <w:trPr>
          <w:trHeight w:val="2066"/>
        </w:trPr>
        <w:tc>
          <w:tcPr>
            <w:tcW w:w="2865" w:type="dxa"/>
            <w:shd w:val="clear" w:color="auto" w:fill="auto"/>
          </w:tcPr>
          <w:p w14:paraId="0B56734C" w14:textId="77777777" w:rsidR="00605CFA" w:rsidRPr="008A7840" w:rsidRDefault="00605CFA" w:rsidP="00F4757F">
            <w:pPr>
              <w:adjustRightInd w:val="0"/>
              <w:ind w:left="935" w:hangingChars="400" w:hanging="935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６－１　二次製品を使用する場合（市に報告がある物に限る</w:t>
            </w:r>
            <w:r w:rsidR="00BD2611" w:rsidRPr="008A7840">
              <w:rPr>
                <w:rFonts w:ascii="Century" w:hAnsi="Century" w:cs="Times New Roman" w:hint="eastAsia"/>
                <w:szCs w:val="21"/>
              </w:rPr>
              <w:t>。</w:t>
            </w:r>
            <w:r w:rsidRPr="008A7840">
              <w:rPr>
                <w:rFonts w:ascii="Century" w:hAnsi="Century" w:cs="Times New Roman" w:hint="eastAsia"/>
                <w:szCs w:val="21"/>
              </w:rPr>
              <w:t>）</w:t>
            </w:r>
          </w:p>
          <w:p w14:paraId="0E91F1CB" w14:textId="77777777" w:rsidR="00605CFA" w:rsidRPr="008A7840" w:rsidRDefault="00605CFA" w:rsidP="007E70EA">
            <w:pPr>
              <w:ind w:firstLineChars="100" w:firstLine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※７欄及び８欄は</w:t>
            </w:r>
          </w:p>
          <w:p w14:paraId="0FF5C1A8" w14:textId="77777777" w:rsidR="00605CFA" w:rsidRPr="008A7840" w:rsidRDefault="00605CFA" w:rsidP="007E70EA">
            <w:pPr>
              <w:ind w:firstLineChars="200" w:firstLine="468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日付記載不要</w:t>
            </w:r>
          </w:p>
        </w:tc>
        <w:tc>
          <w:tcPr>
            <w:tcW w:w="6379" w:type="dxa"/>
            <w:shd w:val="clear" w:color="auto" w:fill="auto"/>
          </w:tcPr>
          <w:p w14:paraId="6212F364" w14:textId="77777777" w:rsidR="00605CFA" w:rsidRPr="008A7840" w:rsidRDefault="00605CFA" w:rsidP="00184F0C">
            <w:pPr>
              <w:tabs>
                <w:tab w:val="left" w:pos="1404"/>
              </w:tabs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①二次製品の出来形検測が黒板及びスケールで確認できるか。</w:t>
            </w:r>
          </w:p>
          <w:p w14:paraId="0C10275C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  <w:p w14:paraId="62C2BAB4" w14:textId="77777777" w:rsidR="00605CFA" w:rsidRPr="008A7840" w:rsidRDefault="00605CFA" w:rsidP="007E70EA">
            <w:pPr>
              <w:tabs>
                <w:tab w:val="left" w:pos="1404"/>
              </w:tabs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②二次製品仕様書と寸法及び内容に相違がないか。</w:t>
            </w:r>
          </w:p>
          <w:p w14:paraId="638173C4" w14:textId="77777777" w:rsidR="00605CFA" w:rsidRPr="008A7840" w:rsidRDefault="00605CFA" w:rsidP="007E70EA">
            <w:pPr>
              <w:tabs>
                <w:tab w:val="left" w:pos="1404"/>
              </w:tabs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③二次製品設置の際</w:t>
            </w:r>
            <w:r w:rsidR="00FA3483" w:rsidRPr="008A7840">
              <w:rPr>
                <w:rFonts w:ascii="Century" w:hAnsi="Century" w:cs="Times New Roman" w:hint="eastAsia"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szCs w:val="21"/>
              </w:rPr>
              <w:t>水平確認をしたか。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430103" w14:textId="77777777" w:rsidR="00605CFA" w:rsidRPr="008A7840" w:rsidRDefault="00605CFA" w:rsidP="007E70EA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45249E37" w14:textId="77777777" w:rsidTr="00EB2D6E">
        <w:trPr>
          <w:trHeight w:val="1344"/>
        </w:trPr>
        <w:tc>
          <w:tcPr>
            <w:tcW w:w="2865" w:type="dxa"/>
            <w:shd w:val="clear" w:color="auto" w:fill="auto"/>
          </w:tcPr>
          <w:p w14:paraId="1240152B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７　基礎コンクリート</w:t>
            </w:r>
          </w:p>
          <w:p w14:paraId="3F78C652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出来形検測</w:t>
            </w:r>
          </w:p>
        </w:tc>
        <w:tc>
          <w:tcPr>
            <w:tcW w:w="6379" w:type="dxa"/>
            <w:shd w:val="clear" w:color="auto" w:fill="auto"/>
          </w:tcPr>
          <w:p w14:paraId="175D1E5E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①基礎コンクリートの出来高検測が黒板及びスケールで確認できるか。</w:t>
            </w:r>
          </w:p>
          <w:p w14:paraId="6A62C92C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CC92B2" w14:textId="77777777" w:rsidR="00605CFA" w:rsidRPr="008A7840" w:rsidRDefault="00605CFA" w:rsidP="007E70EA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0D74D700" w14:textId="77777777" w:rsidTr="00EB2D6E">
        <w:tc>
          <w:tcPr>
            <w:tcW w:w="2865" w:type="dxa"/>
            <w:shd w:val="clear" w:color="auto" w:fill="auto"/>
          </w:tcPr>
          <w:p w14:paraId="28D67F05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８　基礎コンクリート　</w:t>
            </w:r>
          </w:p>
          <w:p w14:paraId="47D3B0E4" w14:textId="77777777" w:rsidR="00605CFA" w:rsidRPr="008A7840" w:rsidRDefault="00605CFA" w:rsidP="007E70EA">
            <w:pPr>
              <w:ind w:firstLineChars="300" w:firstLine="702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厚み確認</w:t>
            </w:r>
          </w:p>
        </w:tc>
        <w:tc>
          <w:tcPr>
            <w:tcW w:w="6379" w:type="dxa"/>
            <w:shd w:val="clear" w:color="auto" w:fill="auto"/>
          </w:tcPr>
          <w:p w14:paraId="1F35FF02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①基礎コンクリートの厚みが黒板及びスケールで確認できるか。</w:t>
            </w:r>
          </w:p>
          <w:p w14:paraId="7584C3F1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5DFB0D" w14:textId="77777777" w:rsidR="00605CFA" w:rsidRPr="008A7840" w:rsidRDefault="00605CFA" w:rsidP="007E70EA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月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　日</w:t>
            </w:r>
          </w:p>
        </w:tc>
      </w:tr>
      <w:tr w:rsidR="008A7840" w:rsidRPr="008A7840" w14:paraId="35BC5B0C" w14:textId="77777777" w:rsidTr="00EB2D6E">
        <w:trPr>
          <w:trHeight w:val="659"/>
        </w:trPr>
        <w:tc>
          <w:tcPr>
            <w:tcW w:w="2865" w:type="dxa"/>
            <w:shd w:val="clear" w:color="auto" w:fill="auto"/>
          </w:tcPr>
          <w:p w14:paraId="5668D418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９　浄化槽本体</w:t>
            </w:r>
          </w:p>
        </w:tc>
        <w:tc>
          <w:tcPr>
            <w:tcW w:w="6379" w:type="dxa"/>
            <w:shd w:val="clear" w:color="auto" w:fill="auto"/>
          </w:tcPr>
          <w:p w14:paraId="0E9D91CC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①浄化槽全体が写っているか。</w:t>
            </w:r>
          </w:p>
          <w:p w14:paraId="4DEEFEA6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②メーカー及び型式が申請内容と同一か。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4AC0157" w14:textId="77777777" w:rsidR="00605CFA" w:rsidRPr="008A7840" w:rsidRDefault="00605CFA" w:rsidP="007E70EA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月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　日</w:t>
            </w:r>
          </w:p>
        </w:tc>
      </w:tr>
      <w:tr w:rsidR="008A7840" w:rsidRPr="008A7840" w14:paraId="609829F3" w14:textId="77777777" w:rsidTr="00EB2D6E">
        <w:trPr>
          <w:trHeight w:val="724"/>
        </w:trPr>
        <w:tc>
          <w:tcPr>
            <w:tcW w:w="2865" w:type="dxa"/>
            <w:shd w:val="clear" w:color="auto" w:fill="auto"/>
          </w:tcPr>
          <w:p w14:paraId="15FD992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１０　本体据付</w:t>
            </w:r>
          </w:p>
          <w:p w14:paraId="3CEA2791" w14:textId="77777777" w:rsidR="00605CFA" w:rsidRPr="008A7840" w:rsidRDefault="00605CFA" w:rsidP="007E70EA">
            <w:pPr>
              <w:ind w:firstLineChars="300" w:firstLine="702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水平確認</w:t>
            </w:r>
          </w:p>
        </w:tc>
        <w:tc>
          <w:tcPr>
            <w:tcW w:w="6379" w:type="dxa"/>
            <w:shd w:val="clear" w:color="auto" w:fill="auto"/>
          </w:tcPr>
          <w:p w14:paraId="7DFCC5C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①浄化槽の据付状況が確認できるか。</w:t>
            </w:r>
          </w:p>
          <w:p w14:paraId="653D71C2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②水準器により水平に設置されているか。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421E7C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2ECC2BDC" w14:textId="77777777" w:rsidTr="00EB2D6E">
        <w:trPr>
          <w:trHeight w:val="377"/>
        </w:trPr>
        <w:tc>
          <w:tcPr>
            <w:tcW w:w="2865" w:type="dxa"/>
            <w:shd w:val="clear" w:color="auto" w:fill="auto"/>
          </w:tcPr>
          <w:p w14:paraId="488E443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１１　水張状況</w:t>
            </w:r>
          </w:p>
        </w:tc>
        <w:tc>
          <w:tcPr>
            <w:tcW w:w="6379" w:type="dxa"/>
            <w:shd w:val="clear" w:color="auto" w:fill="auto"/>
          </w:tcPr>
          <w:p w14:paraId="14DCD239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①水張中の状況が確認できるか。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79840F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40277CDD" w14:textId="77777777" w:rsidTr="00EB2D6E">
        <w:trPr>
          <w:trHeight w:val="412"/>
        </w:trPr>
        <w:tc>
          <w:tcPr>
            <w:tcW w:w="2865" w:type="dxa"/>
            <w:shd w:val="clear" w:color="auto" w:fill="auto"/>
          </w:tcPr>
          <w:p w14:paraId="69BB6CDD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１２　埋戻し・水締め</w:t>
            </w:r>
          </w:p>
        </w:tc>
        <w:tc>
          <w:tcPr>
            <w:tcW w:w="6379" w:type="dxa"/>
            <w:shd w:val="clear" w:color="auto" w:fill="auto"/>
          </w:tcPr>
          <w:p w14:paraId="564C413C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①埋め戻し中及び水締め中の状況が確認できるか。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6F8AAA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2693A32C" w14:textId="77777777" w:rsidTr="00EB2D6E">
        <w:trPr>
          <w:trHeight w:val="739"/>
        </w:trPr>
        <w:tc>
          <w:tcPr>
            <w:tcW w:w="2865" w:type="dxa"/>
            <w:shd w:val="clear" w:color="auto" w:fill="auto"/>
          </w:tcPr>
          <w:p w14:paraId="45EE13B6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lastRenderedPageBreak/>
              <w:t>１３　埋め戻し完了</w:t>
            </w:r>
          </w:p>
          <w:p w14:paraId="5976F665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つき固め</w:t>
            </w:r>
          </w:p>
        </w:tc>
        <w:tc>
          <w:tcPr>
            <w:tcW w:w="6379" w:type="dxa"/>
            <w:shd w:val="clear" w:color="auto" w:fill="auto"/>
          </w:tcPr>
          <w:p w14:paraId="43D77342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①埋め戻し完了状況が確認できるか。</w:t>
            </w:r>
          </w:p>
          <w:p w14:paraId="3B6D7A67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②つき固め状況が確認できるか。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1FD8992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41F72D8D" w14:textId="77777777" w:rsidTr="00EB2D6E">
        <w:tc>
          <w:tcPr>
            <w:tcW w:w="2865" w:type="dxa"/>
            <w:shd w:val="clear" w:color="auto" w:fill="auto"/>
          </w:tcPr>
          <w:p w14:paraId="08E78FA7" w14:textId="77777777" w:rsidR="00605CFA" w:rsidRPr="008A7840" w:rsidRDefault="00605CFA" w:rsidP="00184F0C">
            <w:pPr>
              <w:ind w:left="468" w:hangingChars="200" w:hanging="468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１４　上部スラブコンクリート</w:t>
            </w:r>
          </w:p>
          <w:p w14:paraId="367EA3C7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型枠</w:t>
            </w:r>
            <w:r w:rsidR="00FA3483" w:rsidRPr="008A7840">
              <w:rPr>
                <w:rFonts w:ascii="Century" w:hAnsi="Century" w:cs="Times New Roman" w:hint="eastAsia"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szCs w:val="21"/>
              </w:rPr>
              <w:t>配筋</w:t>
            </w:r>
          </w:p>
        </w:tc>
        <w:tc>
          <w:tcPr>
            <w:tcW w:w="6379" w:type="dxa"/>
            <w:shd w:val="clear" w:color="auto" w:fill="auto"/>
          </w:tcPr>
          <w:p w14:paraId="335DE648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①上部スラブコンクリートの配筋状況が確認できるか。</w:t>
            </w:r>
          </w:p>
          <w:p w14:paraId="34581B98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黒板及びスケールで鉄筋の直径及び幅が確認できるか。</w:t>
            </w:r>
          </w:p>
          <w:p w14:paraId="33275BFA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  <w:u w:val="wave"/>
              </w:rPr>
            </w:pPr>
            <w:r w:rsidRPr="008A7840">
              <w:rPr>
                <w:rFonts w:ascii="Century" w:hAnsi="Century" w:cs="Times New Roman" w:hint="eastAsia"/>
                <w:szCs w:val="21"/>
                <w:u w:val="wave"/>
              </w:rPr>
              <w:t>※ワイヤーメッシュは使用していないか。</w:t>
            </w:r>
          </w:p>
          <w:p w14:paraId="080063C9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00C0F5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3BB3E497" w14:textId="77777777" w:rsidTr="00EB2D6E">
        <w:tc>
          <w:tcPr>
            <w:tcW w:w="2865" w:type="dxa"/>
            <w:shd w:val="clear" w:color="auto" w:fill="auto"/>
          </w:tcPr>
          <w:p w14:paraId="429B5D0E" w14:textId="77777777" w:rsidR="00605CFA" w:rsidRPr="008A7840" w:rsidRDefault="00605CFA" w:rsidP="00184F0C">
            <w:pPr>
              <w:ind w:left="468" w:hangingChars="200" w:hanging="468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１５　上部スラブコンクリート</w:t>
            </w:r>
          </w:p>
          <w:p w14:paraId="5D4DABF7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出来形検測</w:t>
            </w:r>
          </w:p>
        </w:tc>
        <w:tc>
          <w:tcPr>
            <w:tcW w:w="6379" w:type="dxa"/>
            <w:shd w:val="clear" w:color="auto" w:fill="auto"/>
          </w:tcPr>
          <w:p w14:paraId="07CB0052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①上部スラブコンクリートの出来高検測が黒板及びスケールで確認できるか。</w:t>
            </w:r>
          </w:p>
          <w:p w14:paraId="11D7F83F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5B540B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4CEC078D" w14:textId="77777777" w:rsidTr="00EB2D6E">
        <w:tc>
          <w:tcPr>
            <w:tcW w:w="2865" w:type="dxa"/>
            <w:shd w:val="clear" w:color="auto" w:fill="auto"/>
          </w:tcPr>
          <w:p w14:paraId="7F555057" w14:textId="77777777" w:rsidR="00605CFA" w:rsidRPr="008A7840" w:rsidRDefault="00605CFA" w:rsidP="00184F0C">
            <w:pPr>
              <w:ind w:left="468" w:hangingChars="200" w:hanging="468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１６　上部スラブコンクリート</w:t>
            </w:r>
          </w:p>
          <w:p w14:paraId="06F8117F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厚み確認</w:t>
            </w:r>
          </w:p>
        </w:tc>
        <w:tc>
          <w:tcPr>
            <w:tcW w:w="6379" w:type="dxa"/>
            <w:shd w:val="clear" w:color="auto" w:fill="auto"/>
          </w:tcPr>
          <w:p w14:paraId="75C3DA39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①上部スラブコンクリートの厚みが黒板及びスケールで確認できるか。</w:t>
            </w:r>
          </w:p>
          <w:p w14:paraId="7597B989" w14:textId="77777777" w:rsidR="00605CFA" w:rsidRPr="008A7840" w:rsidRDefault="00605CFA" w:rsidP="00184F0C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※写真が不鮮明</w:t>
            </w:r>
            <w:r w:rsidR="00D87B93" w:rsidRPr="008A7840">
              <w:rPr>
                <w:rFonts w:ascii="Century" w:hAnsi="Century" w:cs="Times New Roman" w:hint="eastAsia"/>
                <w:szCs w:val="21"/>
              </w:rPr>
              <w:t>な</w:t>
            </w:r>
            <w:r w:rsidRPr="008A7840">
              <w:rPr>
                <w:rFonts w:ascii="Century" w:hAnsi="Century" w:cs="Times New Roman" w:hint="eastAsia"/>
                <w:szCs w:val="21"/>
              </w:rPr>
              <w:t>場合は黒板及びスケールのアップ写真を別に添付すること。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B5AE49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24FCF132" w14:textId="77777777" w:rsidTr="00EB2D6E">
        <w:tc>
          <w:tcPr>
            <w:tcW w:w="2865" w:type="dxa"/>
            <w:shd w:val="clear" w:color="auto" w:fill="auto"/>
          </w:tcPr>
          <w:p w14:paraId="15EA8EA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１７　かさ上げ高確認</w:t>
            </w:r>
          </w:p>
        </w:tc>
        <w:tc>
          <w:tcPr>
            <w:tcW w:w="6379" w:type="dxa"/>
            <w:shd w:val="clear" w:color="auto" w:fill="auto"/>
          </w:tcPr>
          <w:p w14:paraId="6270769C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①かさ上げ高が黒板及びスケールで確認できるか。</w:t>
            </w:r>
          </w:p>
          <w:p w14:paraId="0F8330DE" w14:textId="77777777" w:rsidR="00605CFA" w:rsidRPr="008A7840" w:rsidRDefault="007C434D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※高さ　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３００</w:t>
            </w:r>
            <w:r w:rsidRPr="008A7840">
              <w:rPr>
                <w:rFonts w:ascii="Century" w:hAnsi="Century" w:cs="Times New Roman" w:hint="eastAsia"/>
                <w:szCs w:val="21"/>
              </w:rPr>
              <w:t>ミリメートル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まで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F6613B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14F1CF3D" w14:textId="77777777" w:rsidTr="00EB2D6E">
        <w:trPr>
          <w:trHeight w:val="463"/>
        </w:trPr>
        <w:tc>
          <w:tcPr>
            <w:tcW w:w="2865" w:type="dxa"/>
            <w:shd w:val="clear" w:color="auto" w:fill="auto"/>
          </w:tcPr>
          <w:p w14:paraId="16BDE010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１８　工事完了</w:t>
            </w:r>
          </w:p>
        </w:tc>
        <w:tc>
          <w:tcPr>
            <w:tcW w:w="6379" w:type="dxa"/>
            <w:shd w:val="clear" w:color="auto" w:fill="auto"/>
          </w:tcPr>
          <w:p w14:paraId="0D497193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①工事完了及びブロアー据付け状況が確認できるか。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596CAE0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45AE0E90" w14:textId="77777777" w:rsidTr="00EB2D6E">
        <w:trPr>
          <w:trHeight w:val="2270"/>
        </w:trPr>
        <w:tc>
          <w:tcPr>
            <w:tcW w:w="2865" w:type="dxa"/>
            <w:shd w:val="clear" w:color="auto" w:fill="auto"/>
          </w:tcPr>
          <w:p w14:paraId="1BA8252A" w14:textId="77777777" w:rsidR="00605CFA" w:rsidRPr="008A7840" w:rsidRDefault="00605CFA" w:rsidP="00184F0C">
            <w:pPr>
              <w:ind w:left="468" w:hangingChars="200" w:hanging="468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１９　放流先（敷地内処理装置を含む</w:t>
            </w:r>
            <w:r w:rsidR="00184F0C" w:rsidRPr="008A7840">
              <w:rPr>
                <w:rFonts w:ascii="Century" w:hAnsi="Century" w:cs="Times New Roman" w:hint="eastAsia"/>
                <w:szCs w:val="21"/>
              </w:rPr>
              <w:t>。</w:t>
            </w:r>
            <w:r w:rsidRPr="008A7840">
              <w:rPr>
                <w:rFonts w:ascii="Century" w:hAnsi="Century" w:cs="Times New Roman" w:hint="eastAsia"/>
                <w:szCs w:val="21"/>
              </w:rPr>
              <w:t>）の工事写真</w:t>
            </w:r>
          </w:p>
          <w:p w14:paraId="1CA6731C" w14:textId="77777777" w:rsidR="00605CFA" w:rsidRPr="008A7840" w:rsidRDefault="007E4D24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（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１</w:t>
            </w:r>
            <w:r w:rsidRPr="008A7840">
              <w:rPr>
                <w:rFonts w:ascii="Century" w:hAnsi="Century" w:cs="Times New Roman" w:hint="eastAsia"/>
                <w:szCs w:val="21"/>
              </w:rPr>
              <w:t>）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工事着工前</w:t>
            </w:r>
          </w:p>
          <w:p w14:paraId="389AAB26" w14:textId="77777777" w:rsidR="00605CFA" w:rsidRPr="008A7840" w:rsidRDefault="007E4D24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（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２</w:t>
            </w:r>
            <w:r w:rsidRPr="008A7840">
              <w:rPr>
                <w:rFonts w:ascii="Century" w:hAnsi="Century" w:cs="Times New Roman" w:hint="eastAsia"/>
                <w:szCs w:val="21"/>
              </w:rPr>
              <w:t>）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工事中</w:t>
            </w:r>
          </w:p>
          <w:p w14:paraId="20A4B091" w14:textId="77777777" w:rsidR="00605CFA" w:rsidRPr="008A7840" w:rsidRDefault="007E4D24" w:rsidP="00610FFE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（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３</w:t>
            </w:r>
            <w:r w:rsidRPr="008A7840">
              <w:rPr>
                <w:rFonts w:ascii="Century" w:hAnsi="Century" w:cs="Times New Roman" w:hint="eastAsia"/>
                <w:szCs w:val="21"/>
              </w:rPr>
              <w:t>）</w:t>
            </w:r>
            <w:r w:rsidR="00605CFA" w:rsidRPr="008A7840">
              <w:rPr>
                <w:rFonts w:ascii="Century" w:hAnsi="Century" w:cs="Times New Roman" w:hint="eastAsia"/>
                <w:szCs w:val="21"/>
              </w:rPr>
              <w:t>工事完了</w:t>
            </w:r>
          </w:p>
        </w:tc>
        <w:tc>
          <w:tcPr>
            <w:tcW w:w="6379" w:type="dxa"/>
            <w:shd w:val="clear" w:color="auto" w:fill="auto"/>
          </w:tcPr>
          <w:p w14:paraId="69166365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①放流先が確認できるか。</w:t>
            </w:r>
          </w:p>
          <w:p w14:paraId="1AF006CA" w14:textId="77777777" w:rsidR="00605CFA" w:rsidRPr="008A7840" w:rsidRDefault="00605CFA" w:rsidP="007E70EA">
            <w:pPr>
              <w:ind w:left="234" w:hangingChars="100" w:hanging="234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②排水管接続箇所（道路側溝</w:t>
            </w:r>
            <w:r w:rsidR="00FA3483" w:rsidRPr="008A7840">
              <w:rPr>
                <w:rFonts w:ascii="Century" w:hAnsi="Century" w:cs="Times New Roman" w:hint="eastAsia"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szCs w:val="21"/>
              </w:rPr>
              <w:t>水路</w:t>
            </w:r>
            <w:r w:rsidR="00FA3483" w:rsidRPr="008A7840">
              <w:rPr>
                <w:rFonts w:ascii="Century" w:hAnsi="Century" w:cs="Times New Roman" w:hint="eastAsia"/>
                <w:szCs w:val="21"/>
              </w:rPr>
              <w:t>、</w:t>
            </w:r>
            <w:r w:rsidRPr="008A7840">
              <w:rPr>
                <w:rFonts w:ascii="Century" w:hAnsi="Century" w:cs="Times New Roman" w:hint="eastAsia"/>
                <w:szCs w:val="21"/>
              </w:rPr>
              <w:t>既設管等）に接続さてれていることが確認できるか。</w:t>
            </w:r>
          </w:p>
          <w:p w14:paraId="054138D8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③敷地内処理装置が設置されていることが確認できるか。</w:t>
            </w:r>
          </w:p>
          <w:p w14:paraId="322E788F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  <w:u w:val="single"/>
              </w:rPr>
            </w:pPr>
            <w:r w:rsidRPr="008A7840">
              <w:rPr>
                <w:rFonts w:ascii="Century" w:hAnsi="Century" w:cs="Times New Roman" w:hint="eastAsia"/>
                <w:szCs w:val="21"/>
                <w:u w:val="single"/>
              </w:rPr>
              <w:t>※着工前</w:t>
            </w:r>
            <w:r w:rsidR="00FA3483" w:rsidRPr="008A7840">
              <w:rPr>
                <w:rFonts w:ascii="Century" w:hAnsi="Century" w:cs="Times New Roman" w:hint="eastAsia"/>
                <w:szCs w:val="21"/>
                <w:u w:val="single"/>
              </w:rPr>
              <w:t>、</w:t>
            </w:r>
            <w:r w:rsidRPr="008A7840">
              <w:rPr>
                <w:rFonts w:ascii="Century" w:hAnsi="Century" w:cs="Times New Roman" w:hint="eastAsia"/>
                <w:szCs w:val="21"/>
                <w:u w:val="single"/>
              </w:rPr>
              <w:t>工事中及び完了時の写真を添付すること</w:t>
            </w:r>
            <w:r w:rsidR="00184F0C" w:rsidRPr="008A7840">
              <w:rPr>
                <w:rFonts w:ascii="Century" w:hAnsi="Century" w:cs="Times New Roman" w:hint="eastAsia"/>
                <w:szCs w:val="21"/>
                <w:u w:val="single"/>
              </w:rPr>
              <w:t>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D3C15E" w14:textId="77777777" w:rsidR="00605CFA" w:rsidRPr="008A7840" w:rsidRDefault="00605CFA" w:rsidP="007E70EA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月　</w:t>
            </w:r>
            <w:r w:rsidRPr="008A7840">
              <w:rPr>
                <w:rFonts w:ascii="Century" w:hAnsi="Century" w:cs="Times New Roman" w:hint="eastAsia"/>
                <w:szCs w:val="21"/>
              </w:rPr>
              <w:t xml:space="preserve"> </w:t>
            </w:r>
            <w:r w:rsidRPr="008A7840">
              <w:rPr>
                <w:rFonts w:ascii="Century" w:hAnsi="Century" w:cs="Times New Roman" w:hint="eastAsia"/>
                <w:szCs w:val="21"/>
              </w:rPr>
              <w:t>日</w:t>
            </w:r>
          </w:p>
        </w:tc>
      </w:tr>
      <w:tr w:rsidR="008A7840" w:rsidRPr="008A7840" w14:paraId="389D3839" w14:textId="77777777" w:rsidTr="007E70EA">
        <w:tc>
          <w:tcPr>
            <w:tcW w:w="10491" w:type="dxa"/>
            <w:gridSpan w:val="3"/>
            <w:tcBorders>
              <w:bottom w:val="nil"/>
            </w:tcBorders>
            <w:shd w:val="clear" w:color="auto" w:fill="auto"/>
          </w:tcPr>
          <w:p w14:paraId="417174D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上記のとおり確認したことを証します。</w:t>
            </w:r>
          </w:p>
        </w:tc>
      </w:tr>
      <w:tr w:rsidR="008A7840" w:rsidRPr="008A7840" w14:paraId="6BF85EFF" w14:textId="77777777" w:rsidTr="007E70EA">
        <w:tc>
          <w:tcPr>
            <w:tcW w:w="104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282B8CE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</w:p>
        </w:tc>
      </w:tr>
      <w:tr w:rsidR="008A7840" w:rsidRPr="008A7840" w14:paraId="5884B733" w14:textId="77777777" w:rsidTr="007E70EA">
        <w:tc>
          <w:tcPr>
            <w:tcW w:w="104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614444" w14:textId="77777777" w:rsidR="00605CFA" w:rsidRPr="008A7840" w:rsidRDefault="00605CFA" w:rsidP="007E70EA">
            <w:pPr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　　　　　　　　　　　　年　　　月　　　日</w:t>
            </w:r>
          </w:p>
        </w:tc>
      </w:tr>
      <w:tr w:rsidR="008A7840" w:rsidRPr="008A7840" w14:paraId="007B3DBB" w14:textId="77777777" w:rsidTr="007E70EA">
        <w:tc>
          <w:tcPr>
            <w:tcW w:w="104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674F8D7" w14:textId="77777777" w:rsidR="00605CFA" w:rsidRPr="008A7840" w:rsidRDefault="00605CFA" w:rsidP="00D764F4">
            <w:pPr>
              <w:wordWrap w:val="0"/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 xml:space="preserve">担当浄化槽設備士氏名　　　　　　　　　　　　　　　　　</w:t>
            </w:r>
            <w:r w:rsidR="00D764F4" w:rsidRPr="008A7840">
              <w:rPr>
                <w:rFonts w:ascii="Century" w:hAnsi="Century" w:cs="Times New Roman" w:hint="eastAsia"/>
                <w:szCs w:val="21"/>
              </w:rPr>
              <w:t xml:space="preserve">　</w:t>
            </w:r>
          </w:p>
        </w:tc>
      </w:tr>
      <w:tr w:rsidR="008A7840" w:rsidRPr="008A7840" w14:paraId="62AE38E3" w14:textId="77777777" w:rsidTr="007E70EA">
        <w:tc>
          <w:tcPr>
            <w:tcW w:w="1049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2FBD886" w14:textId="77777777" w:rsidR="00605CFA" w:rsidRPr="008A7840" w:rsidRDefault="00605CFA" w:rsidP="007E70EA">
            <w:pPr>
              <w:jc w:val="right"/>
              <w:rPr>
                <w:rFonts w:ascii="Century" w:hAnsi="Century" w:cs="Times New Roman"/>
                <w:szCs w:val="21"/>
              </w:rPr>
            </w:pPr>
            <w:r w:rsidRPr="008A7840">
              <w:rPr>
                <w:rFonts w:ascii="Century" w:hAnsi="Century" w:cs="Times New Roman" w:hint="eastAsia"/>
                <w:szCs w:val="21"/>
              </w:rPr>
              <w:t>（浄化槽設備士免状の交付番号　　　　　　　　　　　　　　）</w:t>
            </w:r>
          </w:p>
        </w:tc>
      </w:tr>
      <w:tr w:rsidR="008A7840" w:rsidRPr="008A7840" w14:paraId="54E59112" w14:textId="77777777" w:rsidTr="007E70EA">
        <w:tc>
          <w:tcPr>
            <w:tcW w:w="10491" w:type="dxa"/>
            <w:gridSpan w:val="3"/>
            <w:tcBorders>
              <w:top w:val="nil"/>
            </w:tcBorders>
            <w:shd w:val="clear" w:color="auto" w:fill="auto"/>
          </w:tcPr>
          <w:p w14:paraId="50C94840" w14:textId="77777777" w:rsidR="00605CFA" w:rsidRPr="008A7840" w:rsidRDefault="00605CFA" w:rsidP="007E70EA">
            <w:pPr>
              <w:ind w:firstLineChars="200" w:firstLine="468"/>
              <w:rPr>
                <w:rFonts w:ascii="Century" w:hAnsi="Century" w:cs="Times New Roman"/>
              </w:rPr>
            </w:pPr>
          </w:p>
        </w:tc>
      </w:tr>
    </w:tbl>
    <w:p w14:paraId="05FB46DE" w14:textId="77777777" w:rsidR="00605CFA" w:rsidRPr="008A7840" w:rsidRDefault="00605CFA" w:rsidP="00605CFA">
      <w:pPr>
        <w:rPr>
          <w:rFonts w:ascii="Century" w:hAnsi="Century" w:cs="Times New Roman"/>
        </w:rPr>
      </w:pPr>
    </w:p>
    <w:p w14:paraId="01982082" w14:textId="14ED8183" w:rsidR="00184F0C" w:rsidRPr="008A7840" w:rsidRDefault="00184F0C">
      <w:pPr>
        <w:widowControl/>
        <w:jc w:val="left"/>
        <w:rPr>
          <w:rFonts w:ascii="Century" w:hAnsi="Century" w:cs="Times New Roman"/>
        </w:rPr>
      </w:pPr>
    </w:p>
    <w:sectPr w:rsidR="00184F0C" w:rsidRPr="008A7840" w:rsidSect="001234B6">
      <w:pgSz w:w="11906" w:h="16838" w:code="9"/>
      <w:pgMar w:top="851" w:right="1134" w:bottom="425" w:left="1134" w:header="851" w:footer="992" w:gutter="0"/>
      <w:cols w:space="425"/>
      <w:docGrid w:type="linesAndChars" w:linePitch="30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6CD7"/>
    <w:rsid w:val="000672F7"/>
    <w:rsid w:val="00067D9A"/>
    <w:rsid w:val="000719D3"/>
    <w:rsid w:val="00075574"/>
    <w:rsid w:val="000820A2"/>
    <w:rsid w:val="000829DE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0F56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1434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7447C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0D61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8F47B5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18C9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421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3</cp:revision>
  <cp:lastPrinted>2023-03-29T05:40:00Z</cp:lastPrinted>
  <dcterms:created xsi:type="dcterms:W3CDTF">2023-03-29T05:54:00Z</dcterms:created>
  <dcterms:modified xsi:type="dcterms:W3CDTF">2023-03-29T05:58:00Z</dcterms:modified>
</cp:coreProperties>
</file>