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7C" w:rsidRPr="002B08B7" w:rsidRDefault="00AB457C" w:rsidP="004D0C43">
      <w:pPr>
        <w:rPr>
          <w:szCs w:val="20"/>
        </w:rPr>
      </w:pPr>
      <w:r w:rsidRPr="002B08B7">
        <w:rPr>
          <w:rFonts w:hint="eastAsia"/>
          <w:szCs w:val="20"/>
        </w:rPr>
        <w:t>様式第１７号（第２５条関係）</w:t>
      </w:r>
    </w:p>
    <w:p w:rsidR="00AB457C" w:rsidRPr="002B08B7" w:rsidRDefault="00AB457C" w:rsidP="004D0C43">
      <w:pPr>
        <w:rPr>
          <w:szCs w:val="20"/>
        </w:rPr>
      </w:pPr>
      <w:r w:rsidRPr="002B08B7">
        <w:rPr>
          <w:rFonts w:hint="eastAsia"/>
          <w:szCs w:val="20"/>
        </w:rPr>
        <w:t xml:space="preserve">　　　　　　　　　　　　　　　　　　　　　　　　　　　　　　　　年　　月　　日　</w:t>
      </w:r>
    </w:p>
    <w:p w:rsidR="00AB457C" w:rsidRPr="002B08B7" w:rsidRDefault="00AB457C" w:rsidP="004D0C43">
      <w:pPr>
        <w:rPr>
          <w:szCs w:val="20"/>
        </w:rPr>
      </w:pPr>
      <w:r w:rsidRPr="002B08B7">
        <w:rPr>
          <w:rFonts w:hint="eastAsia"/>
          <w:szCs w:val="20"/>
        </w:rPr>
        <w:t xml:space="preserve">　結城市長　　様</w:t>
      </w:r>
    </w:p>
    <w:p w:rsidR="00AB457C" w:rsidRPr="002B08B7" w:rsidRDefault="00AB457C" w:rsidP="004D0C43">
      <w:pPr>
        <w:wordWrap w:val="0"/>
        <w:overflowPunct w:val="0"/>
        <w:autoSpaceDE w:val="0"/>
        <w:autoSpaceDN w:val="0"/>
        <w:adjustRightInd w:val="0"/>
        <w:ind w:right="1776"/>
        <w:jc w:val="center"/>
        <w:rPr>
          <w:kern w:val="0"/>
        </w:rPr>
      </w:pPr>
      <w:r w:rsidRPr="002B08B7">
        <w:rPr>
          <w:rFonts w:hint="eastAsia"/>
          <w:szCs w:val="20"/>
        </w:rPr>
        <w:t xml:space="preserve">　　　　　　　　</w:t>
      </w:r>
      <w:r w:rsidRPr="002B08B7">
        <w:rPr>
          <w:rFonts w:hint="eastAsia"/>
          <w:spacing w:val="105"/>
          <w:kern w:val="0"/>
        </w:rPr>
        <w:t>住</w:t>
      </w:r>
      <w:r w:rsidRPr="002B08B7">
        <w:rPr>
          <w:rFonts w:hint="eastAsia"/>
          <w:kern w:val="0"/>
        </w:rPr>
        <w:t>所</w:t>
      </w:r>
    </w:p>
    <w:p w:rsidR="00AB457C" w:rsidRPr="002B08B7" w:rsidRDefault="00AB457C" w:rsidP="004D0C43">
      <w:pPr>
        <w:autoSpaceDE w:val="0"/>
        <w:autoSpaceDN w:val="0"/>
        <w:ind w:leftChars="1858" w:left="4195" w:hangingChars="155" w:hanging="237"/>
        <w:jc w:val="left"/>
        <w:rPr>
          <w:sz w:val="16"/>
          <w:szCs w:val="16"/>
        </w:rPr>
      </w:pPr>
      <w:r w:rsidRPr="002B08B7">
        <w:rPr>
          <w:rFonts w:hint="eastAsia"/>
          <w:sz w:val="16"/>
          <w:szCs w:val="16"/>
        </w:rPr>
        <w:t>（法人その他の団体にあっては</w:t>
      </w:r>
      <w:r w:rsidR="00D73D98">
        <w:rPr>
          <w:rFonts w:hint="eastAsia"/>
          <w:sz w:val="16"/>
          <w:szCs w:val="16"/>
        </w:rPr>
        <w:t>､</w:t>
      </w:r>
      <w:r w:rsidRPr="002B08B7">
        <w:rPr>
          <w:rFonts w:hint="eastAsia"/>
          <w:sz w:val="16"/>
          <w:szCs w:val="16"/>
        </w:rPr>
        <w:t>主たる事務所等の所在地）</w:t>
      </w:r>
    </w:p>
    <w:p w:rsidR="00AB457C" w:rsidRPr="002B08B7" w:rsidRDefault="00AB457C" w:rsidP="004D0C43">
      <w:pPr>
        <w:autoSpaceDE w:val="0"/>
        <w:autoSpaceDN w:val="0"/>
        <w:ind w:leftChars="1858" w:left="4288" w:hangingChars="155" w:hanging="330"/>
        <w:jc w:val="left"/>
        <w:rPr>
          <w:sz w:val="16"/>
          <w:szCs w:val="16"/>
        </w:rPr>
      </w:pPr>
      <w:r w:rsidRPr="002B08B7">
        <w:rPr>
          <w:rFonts w:hint="eastAsia"/>
          <w:kern w:val="0"/>
        </w:rPr>
        <w:t xml:space="preserve">　　　　　</w:t>
      </w:r>
    </w:p>
    <w:p w:rsidR="00AB457C" w:rsidRPr="002B08B7" w:rsidRDefault="00AB457C" w:rsidP="004D0C43">
      <w:pPr>
        <w:tabs>
          <w:tab w:val="left" w:pos="4111"/>
          <w:tab w:val="left" w:pos="4395"/>
        </w:tabs>
        <w:overflowPunct w:val="0"/>
        <w:autoSpaceDE w:val="0"/>
        <w:autoSpaceDN w:val="0"/>
        <w:adjustRightInd w:val="0"/>
        <w:jc w:val="center"/>
        <w:rPr>
          <w:kern w:val="0"/>
        </w:rPr>
      </w:pPr>
      <w:r w:rsidRPr="002B08B7">
        <w:rPr>
          <w:rFonts w:hint="eastAsia"/>
          <w:kern w:val="0"/>
        </w:rPr>
        <w:t xml:space="preserve">　　　　　 設置者　   </w:t>
      </w:r>
      <w:r w:rsidRPr="002B08B7">
        <w:rPr>
          <w:rFonts w:hint="eastAsia"/>
          <w:spacing w:val="105"/>
          <w:kern w:val="0"/>
        </w:rPr>
        <w:t>氏</w:t>
      </w:r>
      <w:r w:rsidRPr="002B08B7">
        <w:rPr>
          <w:rFonts w:hint="eastAsia"/>
          <w:kern w:val="0"/>
        </w:rPr>
        <w:t>名　　　　　　　　　　印</w:t>
      </w:r>
    </w:p>
    <w:p w:rsidR="00AB457C" w:rsidRPr="002B08B7" w:rsidRDefault="00AB457C" w:rsidP="004D0C43">
      <w:pPr>
        <w:autoSpaceDE w:val="0"/>
        <w:autoSpaceDN w:val="0"/>
        <w:ind w:leftChars="1657" w:left="4285" w:hangingChars="355" w:hanging="756"/>
        <w:jc w:val="left"/>
        <w:rPr>
          <w:sz w:val="16"/>
          <w:szCs w:val="16"/>
        </w:rPr>
      </w:pPr>
      <w:r w:rsidRPr="002B08B7">
        <w:rPr>
          <w:rFonts w:hint="eastAsia"/>
          <w:kern w:val="0"/>
        </w:rPr>
        <w:t xml:space="preserve">    </w:t>
      </w:r>
      <w:r w:rsidRPr="002B08B7">
        <w:rPr>
          <w:rFonts w:hint="eastAsia"/>
          <w:sz w:val="16"/>
          <w:szCs w:val="16"/>
        </w:rPr>
        <w:t>（法人その他の団体にあっては</w:t>
      </w:r>
      <w:r w:rsidR="00D73D98">
        <w:rPr>
          <w:rFonts w:hint="eastAsia"/>
          <w:sz w:val="16"/>
          <w:szCs w:val="16"/>
        </w:rPr>
        <w:t>､</w:t>
      </w:r>
      <w:r w:rsidRPr="002B08B7">
        <w:rPr>
          <w:rFonts w:hint="eastAsia"/>
          <w:sz w:val="16"/>
          <w:szCs w:val="16"/>
        </w:rPr>
        <w:t>名称及び代表者の氏名）</w:t>
      </w:r>
    </w:p>
    <w:p w:rsidR="00AB457C" w:rsidRPr="002B08B7" w:rsidRDefault="00AB457C" w:rsidP="004D0C43">
      <w:pPr>
        <w:autoSpaceDE w:val="0"/>
        <w:autoSpaceDN w:val="0"/>
        <w:ind w:leftChars="1857" w:left="4285" w:hangingChars="155" w:hanging="330"/>
        <w:jc w:val="left"/>
        <w:rPr>
          <w:kern w:val="0"/>
        </w:rPr>
      </w:pPr>
    </w:p>
    <w:p w:rsidR="00AB457C" w:rsidRPr="002B08B7" w:rsidRDefault="00AB457C" w:rsidP="004D0C43">
      <w:pPr>
        <w:autoSpaceDE w:val="0"/>
        <w:autoSpaceDN w:val="0"/>
        <w:ind w:firstLineChars="1850" w:firstLine="3941"/>
        <w:jc w:val="left"/>
        <w:rPr>
          <w:sz w:val="16"/>
          <w:szCs w:val="16"/>
        </w:rPr>
      </w:pPr>
      <w:r w:rsidRPr="002B08B7">
        <w:rPr>
          <w:rFonts w:hint="eastAsia"/>
          <w:kern w:val="0"/>
        </w:rPr>
        <w:t xml:space="preserve">連絡先　　　　　</w:t>
      </w:r>
      <w:bookmarkStart w:id="0" w:name="_GoBack"/>
      <w:bookmarkEnd w:id="0"/>
      <w:r w:rsidRPr="002B08B7">
        <w:rPr>
          <w:rFonts w:hint="eastAsia"/>
          <w:kern w:val="0"/>
        </w:rPr>
        <w:t xml:space="preserve">　　　　　　　</w:t>
      </w:r>
    </w:p>
    <w:p w:rsidR="00AB457C" w:rsidRPr="002B08B7" w:rsidRDefault="00AB457C" w:rsidP="004D0C43">
      <w:pPr>
        <w:ind w:firstLineChars="2500" w:firstLine="5325"/>
        <w:rPr>
          <w:szCs w:val="20"/>
        </w:rPr>
      </w:pPr>
      <w:r w:rsidRPr="002B08B7">
        <w:rPr>
          <w:rFonts w:hint="eastAsia"/>
          <w:szCs w:val="20"/>
        </w:rPr>
        <w:t xml:space="preserve">　　　　　　　　　　</w:t>
      </w:r>
    </w:p>
    <w:p w:rsidR="00AB457C" w:rsidRPr="002B08B7" w:rsidRDefault="00AB457C" w:rsidP="004D0C43">
      <w:pPr>
        <w:wordWrap w:val="0"/>
        <w:overflowPunct w:val="0"/>
        <w:autoSpaceDE w:val="0"/>
        <w:autoSpaceDN w:val="0"/>
        <w:adjustRightInd w:val="0"/>
        <w:ind w:right="1776"/>
        <w:jc w:val="center"/>
        <w:rPr>
          <w:spacing w:val="105"/>
          <w:kern w:val="0"/>
        </w:rPr>
      </w:pPr>
    </w:p>
    <w:p w:rsidR="00AB457C" w:rsidRPr="002B08B7" w:rsidRDefault="00AB457C" w:rsidP="004D0C43">
      <w:pPr>
        <w:wordWrap w:val="0"/>
        <w:overflowPunct w:val="0"/>
        <w:autoSpaceDE w:val="0"/>
        <w:autoSpaceDN w:val="0"/>
        <w:adjustRightInd w:val="0"/>
        <w:ind w:right="1776"/>
        <w:jc w:val="center"/>
        <w:rPr>
          <w:kern w:val="0"/>
        </w:rPr>
      </w:pPr>
      <w:r w:rsidRPr="002B08B7">
        <w:rPr>
          <w:rFonts w:hint="eastAsia"/>
          <w:spacing w:val="105"/>
          <w:kern w:val="0"/>
        </w:rPr>
        <w:t xml:space="preserve">　　　　住</w:t>
      </w:r>
      <w:r w:rsidRPr="002B08B7">
        <w:rPr>
          <w:rFonts w:hint="eastAsia"/>
          <w:kern w:val="0"/>
        </w:rPr>
        <w:t>所</w:t>
      </w:r>
    </w:p>
    <w:p w:rsidR="00AB457C" w:rsidRPr="002B08B7" w:rsidRDefault="00AB457C" w:rsidP="004D0C43">
      <w:pPr>
        <w:autoSpaceDE w:val="0"/>
        <w:autoSpaceDN w:val="0"/>
        <w:ind w:leftChars="1858" w:left="4195" w:hangingChars="155" w:hanging="237"/>
        <w:jc w:val="left"/>
        <w:rPr>
          <w:sz w:val="16"/>
          <w:szCs w:val="16"/>
        </w:rPr>
      </w:pPr>
      <w:r w:rsidRPr="002B08B7">
        <w:rPr>
          <w:rFonts w:hint="eastAsia"/>
          <w:sz w:val="16"/>
          <w:szCs w:val="16"/>
        </w:rPr>
        <w:t>（法人その他の団体にあっては</w:t>
      </w:r>
      <w:r w:rsidR="00D73D98">
        <w:rPr>
          <w:rFonts w:hint="eastAsia"/>
          <w:sz w:val="16"/>
          <w:szCs w:val="16"/>
        </w:rPr>
        <w:t>､</w:t>
      </w:r>
      <w:r w:rsidRPr="002B08B7">
        <w:rPr>
          <w:rFonts w:hint="eastAsia"/>
          <w:sz w:val="16"/>
          <w:szCs w:val="16"/>
        </w:rPr>
        <w:t>主たる事務所等の所在地）</w:t>
      </w:r>
    </w:p>
    <w:p w:rsidR="00AB457C" w:rsidRPr="002B08B7" w:rsidRDefault="00AB457C" w:rsidP="004D0C43">
      <w:pPr>
        <w:autoSpaceDE w:val="0"/>
        <w:autoSpaceDN w:val="0"/>
        <w:ind w:leftChars="1858" w:left="4288" w:hangingChars="155" w:hanging="330"/>
        <w:jc w:val="left"/>
        <w:rPr>
          <w:sz w:val="16"/>
          <w:szCs w:val="16"/>
        </w:rPr>
      </w:pPr>
      <w:r w:rsidRPr="002B08B7">
        <w:rPr>
          <w:rFonts w:hint="eastAsia"/>
          <w:kern w:val="0"/>
        </w:rPr>
        <w:t xml:space="preserve">　　　　　</w:t>
      </w:r>
    </w:p>
    <w:p w:rsidR="00AB457C" w:rsidRPr="002B08B7" w:rsidRDefault="00AB457C" w:rsidP="004D0C43">
      <w:pPr>
        <w:tabs>
          <w:tab w:val="left" w:pos="4111"/>
          <w:tab w:val="left" w:pos="4395"/>
        </w:tabs>
        <w:overflowPunct w:val="0"/>
        <w:autoSpaceDE w:val="0"/>
        <w:autoSpaceDN w:val="0"/>
        <w:adjustRightInd w:val="0"/>
        <w:jc w:val="center"/>
        <w:rPr>
          <w:kern w:val="0"/>
        </w:rPr>
      </w:pPr>
      <w:r w:rsidRPr="002B08B7">
        <w:rPr>
          <w:rFonts w:hint="eastAsia"/>
          <w:kern w:val="0"/>
        </w:rPr>
        <w:t xml:space="preserve">　　　　　 運営者　   </w:t>
      </w:r>
      <w:r w:rsidRPr="002B08B7">
        <w:rPr>
          <w:rFonts w:hint="eastAsia"/>
          <w:spacing w:val="105"/>
          <w:kern w:val="0"/>
        </w:rPr>
        <w:t>氏</w:t>
      </w:r>
      <w:r w:rsidRPr="002B08B7">
        <w:rPr>
          <w:rFonts w:hint="eastAsia"/>
          <w:kern w:val="0"/>
        </w:rPr>
        <w:t>名　　　　　　　　　　印</w:t>
      </w:r>
    </w:p>
    <w:p w:rsidR="00AB457C" w:rsidRPr="002B08B7" w:rsidRDefault="00AB457C" w:rsidP="004D0C43">
      <w:pPr>
        <w:autoSpaceDE w:val="0"/>
        <w:autoSpaceDN w:val="0"/>
        <w:ind w:leftChars="1657" w:left="4285" w:hangingChars="355" w:hanging="756"/>
        <w:jc w:val="left"/>
        <w:rPr>
          <w:sz w:val="16"/>
          <w:szCs w:val="16"/>
        </w:rPr>
      </w:pPr>
      <w:r w:rsidRPr="002B08B7">
        <w:rPr>
          <w:rFonts w:hint="eastAsia"/>
          <w:kern w:val="0"/>
        </w:rPr>
        <w:t xml:space="preserve">    </w:t>
      </w:r>
      <w:r w:rsidRPr="002B08B7">
        <w:rPr>
          <w:rFonts w:hint="eastAsia"/>
          <w:sz w:val="16"/>
          <w:szCs w:val="16"/>
        </w:rPr>
        <w:t>（法人その他の団体にあっては</w:t>
      </w:r>
      <w:r w:rsidR="00D73D98">
        <w:rPr>
          <w:rFonts w:hint="eastAsia"/>
          <w:sz w:val="16"/>
          <w:szCs w:val="16"/>
        </w:rPr>
        <w:t>､</w:t>
      </w:r>
      <w:r w:rsidRPr="002B08B7">
        <w:rPr>
          <w:rFonts w:hint="eastAsia"/>
          <w:sz w:val="16"/>
          <w:szCs w:val="16"/>
        </w:rPr>
        <w:t>名称及び代表者の氏名）</w:t>
      </w:r>
    </w:p>
    <w:p w:rsidR="00AB457C" w:rsidRPr="002B08B7" w:rsidRDefault="00AB457C" w:rsidP="004D0C43">
      <w:pPr>
        <w:autoSpaceDE w:val="0"/>
        <w:autoSpaceDN w:val="0"/>
        <w:ind w:leftChars="1857" w:left="4285" w:hangingChars="155" w:hanging="330"/>
        <w:jc w:val="left"/>
        <w:rPr>
          <w:kern w:val="0"/>
        </w:rPr>
      </w:pPr>
    </w:p>
    <w:p w:rsidR="00AB457C" w:rsidRPr="002B08B7" w:rsidRDefault="00AB457C" w:rsidP="004D0C43">
      <w:pPr>
        <w:autoSpaceDE w:val="0"/>
        <w:autoSpaceDN w:val="0"/>
        <w:ind w:firstLineChars="1850" w:firstLine="3941"/>
        <w:jc w:val="left"/>
        <w:rPr>
          <w:sz w:val="16"/>
          <w:szCs w:val="16"/>
        </w:rPr>
      </w:pPr>
      <w:r w:rsidRPr="002B08B7">
        <w:rPr>
          <w:rFonts w:hint="eastAsia"/>
          <w:kern w:val="0"/>
        </w:rPr>
        <w:t xml:space="preserve">連絡先　　　　　　　　　　　　</w:t>
      </w:r>
    </w:p>
    <w:p w:rsidR="00AB457C" w:rsidRPr="002B08B7" w:rsidRDefault="00AB457C" w:rsidP="004D0C43">
      <w:pPr>
        <w:ind w:firstLineChars="2500" w:firstLine="5325"/>
        <w:rPr>
          <w:szCs w:val="20"/>
        </w:rPr>
      </w:pPr>
      <w:r w:rsidRPr="002B08B7">
        <w:rPr>
          <w:rFonts w:hint="eastAsia"/>
          <w:szCs w:val="20"/>
        </w:rPr>
        <w:t xml:space="preserve">　　　　　　　　　　</w:t>
      </w:r>
    </w:p>
    <w:p w:rsidR="00AB457C" w:rsidRPr="002B08B7" w:rsidRDefault="00AB457C" w:rsidP="004D0C43">
      <w:pPr>
        <w:rPr>
          <w:szCs w:val="20"/>
        </w:rPr>
      </w:pPr>
    </w:p>
    <w:p w:rsidR="00AB457C" w:rsidRPr="002B08B7" w:rsidRDefault="00AB457C" w:rsidP="004D0C43">
      <w:pPr>
        <w:widowControl/>
        <w:spacing w:before="100" w:beforeAutospacing="1" w:after="100" w:afterAutospacing="1"/>
        <w:jc w:val="center"/>
        <w:rPr>
          <w:rFonts w:cs="ＭＳ ゴシック"/>
          <w:kern w:val="0"/>
        </w:rPr>
      </w:pPr>
      <w:r w:rsidRPr="002B08B7">
        <w:rPr>
          <w:rFonts w:cs="ＭＳ ゴシック" w:hint="eastAsia"/>
          <w:kern w:val="0"/>
        </w:rPr>
        <w:t>運営事業に係る計画書</w:t>
      </w:r>
    </w:p>
    <w:p w:rsidR="00AB457C" w:rsidRPr="002B08B7" w:rsidRDefault="00AB457C" w:rsidP="004D0C43">
      <w:pPr>
        <w:rPr>
          <w:szCs w:val="20"/>
        </w:rPr>
      </w:pPr>
    </w:p>
    <w:p w:rsidR="00AB457C" w:rsidRPr="002B08B7" w:rsidRDefault="00AB457C" w:rsidP="004D0C43">
      <w:pPr>
        <w:rPr>
          <w:szCs w:val="20"/>
        </w:rPr>
      </w:pPr>
      <w:r w:rsidRPr="002B08B7">
        <w:rPr>
          <w:rFonts w:hint="eastAsia"/>
          <w:szCs w:val="20"/>
        </w:rPr>
        <w:t xml:space="preserve">　</w:t>
      </w:r>
      <w:r w:rsidRPr="002B08B7">
        <w:rPr>
          <w:rFonts w:hint="eastAsia"/>
        </w:rPr>
        <w:t>下記のとおり運営事業を計画しておりますので</w:t>
      </w:r>
      <w:r w:rsidR="00D73D98">
        <w:rPr>
          <w:rFonts w:hint="eastAsia"/>
        </w:rPr>
        <w:t>､</w:t>
      </w:r>
      <w:r w:rsidRPr="002B08B7">
        <w:rPr>
          <w:rFonts w:hint="eastAsia"/>
        </w:rPr>
        <w:t>結城市生活環境等と太陽光発電設備設置事業との調和及び運営事業の適正管理に関する条例施行規則第２５条の規定により</w:t>
      </w:r>
      <w:r w:rsidR="00D73D98">
        <w:rPr>
          <w:rFonts w:hint="eastAsia"/>
        </w:rPr>
        <w:t>､</w:t>
      </w:r>
      <w:r w:rsidRPr="002B08B7">
        <w:rPr>
          <w:rFonts w:hint="eastAsia"/>
        </w:rPr>
        <w:t>提出します。</w:t>
      </w:r>
    </w:p>
    <w:p w:rsidR="00AB457C" w:rsidRPr="002B08B7" w:rsidRDefault="00AB457C" w:rsidP="004D0C43">
      <w:pPr>
        <w:widowControl/>
        <w:jc w:val="left"/>
        <w:rPr>
          <w:rFonts w:cs="ＭＳ ゴシック"/>
          <w:kern w:val="0"/>
        </w:rPr>
      </w:pPr>
      <w:r w:rsidRPr="002B08B7">
        <w:rPr>
          <w:rFonts w:cs="ＭＳ ゴシック" w:hint="eastAsia"/>
          <w:kern w:val="0"/>
        </w:rPr>
        <w:t xml:space="preserve">　この計画に相違ありません。</w:t>
      </w:r>
    </w:p>
    <w:p w:rsidR="00AB457C" w:rsidRPr="002B08B7" w:rsidRDefault="00AB457C" w:rsidP="004D0C43">
      <w:pPr>
        <w:widowControl/>
        <w:jc w:val="center"/>
        <w:rPr>
          <w:rFonts w:cs="ＭＳ ゴシック"/>
          <w:kern w:val="0"/>
        </w:rPr>
      </w:pPr>
      <w:r w:rsidRPr="002B08B7">
        <w:rPr>
          <w:rFonts w:cs="ＭＳ ゴシック" w:hint="eastAsia"/>
          <w:kern w:val="0"/>
        </w:rPr>
        <w:t>記</w:t>
      </w:r>
    </w:p>
    <w:p w:rsidR="00AB457C" w:rsidRPr="002B08B7" w:rsidRDefault="00AB457C" w:rsidP="004D0C43">
      <w:pPr>
        <w:widowControl/>
        <w:jc w:val="left"/>
        <w:rPr>
          <w:rFonts w:cs="ＭＳ ゴシック"/>
          <w:kern w:val="0"/>
        </w:rPr>
      </w:pP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25"/>
        <w:gridCol w:w="6238"/>
      </w:tblGrid>
      <w:tr w:rsidR="002B08B7" w:rsidRPr="002B08B7" w:rsidTr="00634652">
        <w:trPr>
          <w:trHeight w:val="522"/>
        </w:trPr>
        <w:tc>
          <w:tcPr>
            <w:tcW w:w="2925"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jc w:val="left"/>
              <w:rPr>
                <w:rFonts w:cs="ＭＳ ゴシック"/>
                <w:kern w:val="0"/>
              </w:rPr>
            </w:pPr>
            <w:r w:rsidRPr="002B08B7">
              <w:rPr>
                <w:rFonts w:cs="ＭＳ ゴシック" w:hint="eastAsia"/>
                <w:kern w:val="0"/>
              </w:rPr>
              <w:t>事業名</w:t>
            </w:r>
          </w:p>
        </w:tc>
        <w:tc>
          <w:tcPr>
            <w:tcW w:w="6238" w:type="dxa"/>
            <w:tcBorders>
              <w:top w:val="single" w:sz="4" w:space="0" w:color="auto"/>
              <w:left w:val="single" w:sz="4" w:space="0" w:color="auto"/>
              <w:bottom w:val="single" w:sz="4" w:space="0" w:color="auto"/>
              <w:right w:val="single" w:sz="4" w:space="0" w:color="auto"/>
            </w:tcBorders>
            <w:vAlign w:val="center"/>
          </w:tcPr>
          <w:p w:rsidR="00AB457C" w:rsidRPr="002B08B7" w:rsidRDefault="00AB457C" w:rsidP="004D0C43">
            <w:pPr>
              <w:spacing w:before="100" w:beforeAutospacing="1" w:after="100" w:afterAutospacing="1"/>
              <w:rPr>
                <w:rFonts w:cs="ＭＳ ゴシック"/>
                <w:kern w:val="0"/>
              </w:rPr>
            </w:pPr>
          </w:p>
        </w:tc>
      </w:tr>
      <w:tr w:rsidR="002B08B7" w:rsidRPr="002B08B7" w:rsidTr="00634652">
        <w:trPr>
          <w:trHeight w:val="988"/>
        </w:trPr>
        <w:tc>
          <w:tcPr>
            <w:tcW w:w="2925"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jc w:val="left"/>
              <w:rPr>
                <w:rFonts w:cs="ＭＳ ゴシック"/>
                <w:kern w:val="0"/>
              </w:rPr>
            </w:pPr>
            <w:r w:rsidRPr="002B08B7">
              <w:rPr>
                <w:rFonts w:cs="ＭＳ ゴシック" w:hint="eastAsia"/>
                <w:kern w:val="0"/>
              </w:rPr>
              <w:t>事業区域の所在地</w:t>
            </w:r>
          </w:p>
        </w:tc>
        <w:tc>
          <w:tcPr>
            <w:tcW w:w="6238" w:type="dxa"/>
            <w:tcBorders>
              <w:top w:val="single" w:sz="4" w:space="0" w:color="auto"/>
              <w:left w:val="single" w:sz="4" w:space="0" w:color="auto"/>
              <w:bottom w:val="single" w:sz="4" w:space="0" w:color="auto"/>
              <w:right w:val="single" w:sz="4" w:space="0" w:color="auto"/>
            </w:tcBorders>
            <w:vAlign w:val="center"/>
          </w:tcPr>
          <w:p w:rsidR="00AB457C" w:rsidRPr="002B08B7" w:rsidRDefault="00AB457C" w:rsidP="004D0C43">
            <w:pPr>
              <w:spacing w:before="100" w:beforeAutospacing="1" w:after="100" w:afterAutospacing="1"/>
              <w:rPr>
                <w:rFonts w:cs="ＭＳ ゴシック"/>
                <w:kern w:val="0"/>
              </w:rPr>
            </w:pPr>
          </w:p>
        </w:tc>
      </w:tr>
      <w:tr w:rsidR="002B08B7" w:rsidRPr="002B08B7" w:rsidTr="00634652">
        <w:trPr>
          <w:trHeight w:val="974"/>
        </w:trPr>
        <w:tc>
          <w:tcPr>
            <w:tcW w:w="2925"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B165A7">
            <w:pPr>
              <w:ind w:leftChars="50" w:left="106" w:rightChars="-44" w:right="-94"/>
              <w:jc w:val="left"/>
              <w:rPr>
                <w:sz w:val="21"/>
              </w:rPr>
            </w:pPr>
            <w:r w:rsidRPr="002B08B7">
              <w:rPr>
                <w:rFonts w:hint="eastAsia"/>
              </w:rPr>
              <w:t>事業区域の面積（実測）</w:t>
            </w:r>
          </w:p>
        </w:tc>
        <w:tc>
          <w:tcPr>
            <w:tcW w:w="6238"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jc w:val="center"/>
            </w:pPr>
            <w:r w:rsidRPr="002B08B7">
              <w:rPr>
                <w:rFonts w:hint="eastAsia"/>
              </w:rPr>
              <w:t>㎡</w:t>
            </w:r>
          </w:p>
        </w:tc>
      </w:tr>
    </w:tbl>
    <w:p w:rsidR="00AB457C" w:rsidRPr="002B08B7" w:rsidRDefault="00DE3A9A" w:rsidP="004D0C43">
      <w:pPr>
        <w:widowControl/>
        <w:spacing w:before="100" w:beforeAutospacing="1" w:after="100" w:afterAutospacing="1"/>
        <w:jc w:val="left"/>
        <w:rPr>
          <w:rFonts w:cs="ＭＳ ゴシック"/>
          <w:kern w:val="0"/>
        </w:rPr>
      </w:pPr>
      <w:r w:rsidRPr="002B08B7">
        <w:rPr>
          <w:rFonts w:cs="ＭＳ ゴシック" w:hint="eastAsia"/>
          <w:kern w:val="0"/>
        </w:rPr>
        <w:t>※内容を明確に示すのに図示が必要な場合は</w:t>
      </w:r>
      <w:r w:rsidR="00D73D98">
        <w:rPr>
          <w:rFonts w:cs="ＭＳ ゴシック" w:hint="eastAsia"/>
          <w:kern w:val="0"/>
        </w:rPr>
        <w:t>､</w:t>
      </w:r>
      <w:r w:rsidRPr="002B08B7">
        <w:rPr>
          <w:rFonts w:cs="ＭＳ ゴシック" w:hint="eastAsia"/>
          <w:kern w:val="0"/>
        </w:rPr>
        <w:t>必要に応じ図面を</w:t>
      </w:r>
      <w:r w:rsidR="00AB457C" w:rsidRPr="002B08B7">
        <w:rPr>
          <w:rFonts w:cs="ＭＳ ゴシック" w:hint="eastAsia"/>
          <w:kern w:val="0"/>
        </w:rPr>
        <w:t>添付すること。</w:t>
      </w:r>
    </w:p>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lastRenderedPageBreak/>
        <w:t>１　運営事業に関する協議及び運営期間等</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118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jc w:val="left"/>
              <w:rPr>
                <w:rFonts w:cs="ＭＳ ゴシック"/>
                <w:kern w:val="0"/>
              </w:rPr>
            </w:pPr>
            <w:r w:rsidRPr="002B08B7">
              <w:rPr>
                <w:rFonts w:cs="ＭＳ ゴシック" w:hint="eastAsia"/>
                <w:kern w:val="0"/>
              </w:rPr>
              <w:t>設置者と運営者との運営事業に関する協議（いずれかに〇）</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（１）協議日：　　年　　月　　日</w:t>
            </w:r>
            <w:r w:rsidRPr="002B08B7">
              <w:rPr>
                <w:rFonts w:cs="ＭＳ ゴシック" w:hint="eastAsia"/>
                <w:kern w:val="0"/>
              </w:rPr>
              <w:br/>
            </w:r>
            <w:r w:rsidR="00B165A7" w:rsidRPr="002B08B7">
              <w:rPr>
                <w:rFonts w:cs="ＭＳ ゴシック" w:hint="eastAsia"/>
                <w:kern w:val="0"/>
              </w:rPr>
              <w:t>（２）譲渡予定なし</w:t>
            </w:r>
            <w:r w:rsidRPr="002B08B7">
              <w:rPr>
                <w:rFonts w:cs="ＭＳ ゴシック" w:hint="eastAsia"/>
                <w:kern w:val="0"/>
              </w:rPr>
              <w:br/>
              <w:t xml:space="preserve">　　（設置者が運営者となる。）</w:t>
            </w:r>
          </w:p>
        </w:tc>
      </w:tr>
      <w:tr w:rsidR="002B08B7" w:rsidRPr="002B08B7" w:rsidTr="00634652">
        <w:trPr>
          <w:trHeight w:val="97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設置事業完了後の太陽光発電設備等の譲渡（予定）時期</w:t>
            </w:r>
            <w:r w:rsidRPr="002B08B7">
              <w:rPr>
                <w:rFonts w:cs="ＭＳ ゴシック" w:hint="eastAsia"/>
                <w:kern w:val="0"/>
              </w:rPr>
              <w:br/>
              <w:t>※譲渡が予定されている場合</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譲渡（予定）時期：　　年　　月　　日</w:t>
            </w:r>
          </w:p>
        </w:tc>
      </w:tr>
      <w:tr w:rsidR="002B08B7" w:rsidRPr="002B08B7" w:rsidTr="00634652">
        <w:trPr>
          <w:trHeight w:val="1143"/>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設置事業完了から上記譲渡（予定）時期までの太陽光発電設備等の維持管理方法</w:t>
            </w:r>
            <w:r w:rsidRPr="002B08B7">
              <w:rPr>
                <w:rFonts w:cs="ＭＳ ゴシック" w:hint="eastAsia"/>
                <w:kern w:val="0"/>
              </w:rPr>
              <w:br/>
              <w:t>※譲渡が予定されている場合</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維持管理方法：</w:t>
            </w:r>
          </w:p>
        </w:tc>
      </w:tr>
      <w:tr w:rsidR="002B08B7" w:rsidRPr="002B08B7" w:rsidTr="00634652">
        <w:trPr>
          <w:trHeight w:val="264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hint="eastAsia"/>
              </w:rPr>
              <w:t>太陽光発電設備所有者等変更の届出の予定時期及び提出予定者</w:t>
            </w:r>
            <w:r w:rsidRPr="002B08B7">
              <w:rPr>
                <w:rFonts w:hint="eastAsia"/>
              </w:rPr>
              <w:br/>
            </w:r>
            <w:r w:rsidRPr="002B08B7">
              <w:rPr>
                <w:rFonts w:cs="ＭＳ ゴシック" w:hint="eastAsia"/>
                <w:kern w:val="0"/>
              </w:rPr>
              <w:t>※譲渡が予定されている場合</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br/>
              <w:t>予定時期：　　　年　　月　　日</w:t>
            </w:r>
            <w:r w:rsidRPr="002B08B7">
              <w:rPr>
                <w:rFonts w:cs="ＭＳ ゴシック" w:hint="eastAsia"/>
                <w:kern w:val="0"/>
              </w:rPr>
              <w:br/>
              <w:t>※譲渡後３０日以内</w:t>
            </w:r>
            <w:r w:rsidRPr="002B08B7">
              <w:rPr>
                <w:rFonts w:cs="ＭＳ ゴシック" w:hint="eastAsia"/>
                <w:kern w:val="0"/>
              </w:rPr>
              <w:br/>
            </w:r>
            <w:r w:rsidRPr="002B08B7">
              <w:rPr>
                <w:rFonts w:cs="ＭＳ ゴシック" w:hint="eastAsia"/>
                <w:kern w:val="0"/>
              </w:rPr>
              <w:br/>
              <w:t>予定者住所：</w:t>
            </w:r>
            <w:r w:rsidRPr="002B08B7">
              <w:rPr>
                <w:rFonts w:cs="ＭＳ ゴシック" w:hint="eastAsia"/>
                <w:kern w:val="0"/>
              </w:rPr>
              <w:br/>
            </w:r>
            <w:r w:rsidRPr="002B08B7">
              <w:rPr>
                <w:rFonts w:cs="ＭＳ ゴシック" w:hint="eastAsia"/>
                <w:kern w:val="0"/>
              </w:rPr>
              <w:br/>
              <w:t>予定者氏名：</w:t>
            </w:r>
            <w:r w:rsidRPr="002B08B7">
              <w:rPr>
                <w:rFonts w:cs="ＭＳ ゴシック" w:hint="eastAsia"/>
                <w:kern w:val="0"/>
              </w:rPr>
              <w:br/>
            </w:r>
            <w:r w:rsidRPr="002B08B7">
              <w:rPr>
                <w:rFonts w:cs="ＭＳ ゴシック" w:hint="eastAsia"/>
                <w:kern w:val="0"/>
              </w:rPr>
              <w:br/>
              <w:t>予定者連絡先：</w:t>
            </w:r>
            <w:r w:rsidRPr="002B08B7">
              <w:rPr>
                <w:rFonts w:cs="ＭＳ ゴシック" w:hint="eastAsia"/>
                <w:kern w:val="0"/>
              </w:rPr>
              <w:br/>
            </w:r>
          </w:p>
        </w:tc>
      </w:tr>
      <w:tr w:rsidR="002B08B7" w:rsidRPr="002B08B7" w:rsidTr="00634652">
        <w:trPr>
          <w:trHeight w:val="971"/>
        </w:trPr>
        <w:tc>
          <w:tcPr>
            <w:tcW w:w="4022" w:type="dxa"/>
            <w:tcBorders>
              <w:top w:val="single" w:sz="4" w:space="0" w:color="auto"/>
              <w:left w:val="single" w:sz="4" w:space="0" w:color="auto"/>
              <w:bottom w:val="single" w:sz="4" w:space="0" w:color="auto"/>
              <w:right w:val="single" w:sz="4" w:space="0" w:color="auto"/>
            </w:tcBorders>
            <w:vAlign w:val="center"/>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運営期間</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B165A7" w:rsidP="004D0C43">
            <w:pPr>
              <w:spacing w:before="100" w:beforeAutospacing="1" w:after="100" w:afterAutospacing="1"/>
              <w:ind w:leftChars="50" w:left="106" w:rightChars="50" w:right="106"/>
              <w:jc w:val="center"/>
              <w:rPr>
                <w:rFonts w:cs="ＭＳ ゴシック"/>
                <w:kern w:val="0"/>
              </w:rPr>
            </w:pPr>
            <w:r w:rsidRPr="002B08B7">
              <w:rPr>
                <w:rFonts w:cs="ＭＳ ゴシック" w:hint="eastAsia"/>
                <w:kern w:val="0"/>
              </w:rPr>
              <w:t xml:space="preserve">　　年　　月　　日～</w:t>
            </w:r>
            <w:r w:rsidR="00AB457C" w:rsidRPr="002B08B7">
              <w:rPr>
                <w:rFonts w:cs="ＭＳ ゴシック" w:hint="eastAsia"/>
                <w:kern w:val="0"/>
              </w:rPr>
              <w:t xml:space="preserve">　　年　　月　　日</w:t>
            </w:r>
            <w:r w:rsidR="00AB457C" w:rsidRPr="002B08B7">
              <w:rPr>
                <w:rFonts w:cs="ＭＳ ゴシック" w:hint="eastAsia"/>
                <w:kern w:val="0"/>
              </w:rPr>
              <w:br/>
              <w:t>（　　　　　　　）年間</w:t>
            </w:r>
          </w:p>
        </w:tc>
      </w:tr>
    </w:tbl>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t>２　事業区域の定期的な現場確認</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AB457C" w:rsidRPr="002B08B7" w:rsidTr="00634652">
        <w:trPr>
          <w:trHeight w:val="247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事業区域の定期的な現場確認</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634652"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 xml:space="preserve">現場確認内容：定期巡回　・　</w:t>
            </w:r>
            <w:r w:rsidR="00AB457C" w:rsidRPr="002B08B7">
              <w:rPr>
                <w:rFonts w:cs="ＭＳ ゴシック" w:hint="eastAsia"/>
                <w:kern w:val="0"/>
              </w:rPr>
              <w:t>２４時間監視</w:t>
            </w:r>
            <w:r w:rsidR="00AB457C" w:rsidRPr="002B08B7">
              <w:rPr>
                <w:rFonts w:cs="ＭＳ ゴシック" w:hint="eastAsia"/>
                <w:kern w:val="0"/>
              </w:rPr>
              <w:br/>
              <w:t>（いずれかに〇）</w:t>
            </w:r>
            <w:r w:rsidR="00AB457C" w:rsidRPr="002B08B7">
              <w:rPr>
                <w:rFonts w:cs="ＭＳ ゴシック" w:hint="eastAsia"/>
                <w:kern w:val="0"/>
              </w:rPr>
              <w:br/>
            </w:r>
            <w:r w:rsidR="00AB457C" w:rsidRPr="002B08B7">
              <w:rPr>
                <w:rFonts w:cs="ＭＳ ゴシック" w:hint="eastAsia"/>
                <w:kern w:val="0"/>
              </w:rPr>
              <w:br/>
              <w:t>年間現場確認時期：</w:t>
            </w:r>
            <w:r w:rsidR="00AB457C" w:rsidRPr="002B08B7">
              <w:rPr>
                <w:rFonts w:cs="ＭＳ ゴシック" w:hint="eastAsia"/>
                <w:kern w:val="0"/>
              </w:rPr>
              <w:br/>
            </w:r>
            <w:r w:rsidR="00AB457C" w:rsidRPr="002B08B7">
              <w:rPr>
                <w:rFonts w:cs="ＭＳ ゴシック" w:hint="eastAsia"/>
                <w:kern w:val="0"/>
              </w:rPr>
              <w:br/>
              <w:t>年間現場確認回数：</w:t>
            </w:r>
            <w:r w:rsidR="00AB457C" w:rsidRPr="002B08B7">
              <w:rPr>
                <w:rFonts w:cs="ＭＳ ゴシック" w:hint="eastAsia"/>
                <w:kern w:val="0"/>
              </w:rPr>
              <w:br/>
            </w:r>
            <w:r w:rsidR="00AB457C" w:rsidRPr="002B08B7">
              <w:rPr>
                <w:rFonts w:cs="ＭＳ ゴシック" w:hint="eastAsia"/>
                <w:kern w:val="0"/>
              </w:rPr>
              <w:br/>
              <w:t xml:space="preserve">現場確認責任者氏名：　　　</w:t>
            </w:r>
          </w:p>
        </w:tc>
      </w:tr>
    </w:tbl>
    <w:p w:rsidR="00B165A7" w:rsidRPr="002B08B7" w:rsidRDefault="00B165A7" w:rsidP="004D0C43">
      <w:pPr>
        <w:widowControl/>
        <w:spacing w:before="100" w:beforeAutospacing="1" w:after="100" w:afterAutospacing="1"/>
        <w:jc w:val="left"/>
        <w:rPr>
          <w:rFonts w:cs="ＭＳ ゴシック"/>
          <w:kern w:val="0"/>
        </w:rPr>
      </w:pPr>
    </w:p>
    <w:p w:rsidR="00B165A7" w:rsidRPr="002B08B7" w:rsidRDefault="00B165A7" w:rsidP="004D0C43">
      <w:pPr>
        <w:widowControl/>
        <w:spacing w:before="100" w:beforeAutospacing="1" w:after="100" w:afterAutospacing="1"/>
        <w:jc w:val="left"/>
        <w:rPr>
          <w:rFonts w:cs="ＭＳ ゴシック"/>
          <w:kern w:val="0"/>
        </w:rPr>
      </w:pPr>
    </w:p>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lastRenderedPageBreak/>
        <w:t>３　太陽光発電設備の保守点検内容</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247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保守点検内容及び点検時期</w:t>
            </w:r>
            <w:r w:rsidRPr="002B08B7">
              <w:rPr>
                <w:rFonts w:cs="ＭＳ ゴシック" w:hint="eastAsia"/>
                <w:kern w:val="0"/>
              </w:rPr>
              <w:br/>
              <w:t>（保安規定又は保安規定に準じた自主基準のよる点検）</w:t>
            </w:r>
            <w:r w:rsidRPr="002B08B7">
              <w:rPr>
                <w:rFonts w:cs="ＭＳ ゴシック" w:hint="eastAsia"/>
                <w:kern w:val="0"/>
              </w:rPr>
              <w:br/>
              <w:t>※点検内容は</w:t>
            </w:r>
            <w:r w:rsidR="00D73D98">
              <w:rPr>
                <w:rFonts w:cs="ＭＳ ゴシック" w:hint="eastAsia"/>
                <w:kern w:val="0"/>
              </w:rPr>
              <w:t>､</w:t>
            </w:r>
            <w:r w:rsidRPr="002B08B7">
              <w:rPr>
                <w:rFonts w:cs="ＭＳ ゴシック" w:hint="eastAsia"/>
                <w:kern w:val="0"/>
              </w:rPr>
              <w:t>太陽光発電システム保守点検ガイドラインによる保守点検によること。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点検内容：</w:t>
            </w:r>
            <w:r w:rsidRPr="002B08B7">
              <w:rPr>
                <w:rFonts w:cs="ＭＳ ゴシック" w:hint="eastAsia"/>
                <w:kern w:val="0"/>
              </w:rPr>
              <w:br/>
            </w:r>
            <w:r w:rsidRPr="002B08B7">
              <w:rPr>
                <w:rFonts w:cs="ＭＳ ゴシック" w:hint="eastAsia"/>
                <w:kern w:val="0"/>
              </w:rPr>
              <w:br/>
              <w:t>年間点検時期：</w:t>
            </w:r>
            <w:r w:rsidRPr="002B08B7">
              <w:rPr>
                <w:rFonts w:cs="ＭＳ ゴシック" w:hint="eastAsia"/>
                <w:kern w:val="0"/>
              </w:rPr>
              <w:br/>
            </w:r>
            <w:r w:rsidRPr="002B08B7">
              <w:rPr>
                <w:rFonts w:cs="ＭＳ ゴシック" w:hint="eastAsia"/>
                <w:kern w:val="0"/>
              </w:rPr>
              <w:br/>
              <w:t>年間点検回数：</w:t>
            </w:r>
            <w:r w:rsidRPr="002B08B7">
              <w:rPr>
                <w:rFonts w:cs="ＭＳ ゴシック" w:hint="eastAsia"/>
                <w:kern w:val="0"/>
              </w:rPr>
              <w:br/>
            </w:r>
          </w:p>
        </w:tc>
      </w:tr>
      <w:tr w:rsidR="002B08B7" w:rsidRPr="002B08B7" w:rsidTr="00634652">
        <w:trPr>
          <w:trHeight w:val="2252"/>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点検業者名及び連絡先</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点検業者住所：</w:t>
            </w:r>
            <w:r w:rsidRPr="002B08B7">
              <w:rPr>
                <w:rFonts w:cs="ＭＳ ゴシック" w:hint="eastAsia"/>
                <w:kern w:val="0"/>
              </w:rPr>
              <w:br/>
            </w:r>
            <w:r w:rsidRPr="002B08B7">
              <w:rPr>
                <w:rFonts w:cs="ＭＳ ゴシック" w:hint="eastAsia"/>
                <w:kern w:val="0"/>
              </w:rPr>
              <w:br/>
              <w:t>点検業者氏名：</w:t>
            </w:r>
            <w:r w:rsidRPr="002B08B7">
              <w:rPr>
                <w:rFonts w:cs="ＭＳ ゴシック" w:hint="eastAsia"/>
                <w:kern w:val="0"/>
              </w:rPr>
              <w:br/>
            </w:r>
            <w:r w:rsidRPr="002B08B7">
              <w:rPr>
                <w:rFonts w:cs="ＭＳ ゴシック" w:hint="eastAsia"/>
                <w:kern w:val="0"/>
              </w:rPr>
              <w:br/>
              <w:t>点検業者連絡先：</w:t>
            </w:r>
            <w:r w:rsidRPr="002B08B7">
              <w:rPr>
                <w:rFonts w:cs="ＭＳ ゴシック" w:hint="eastAsia"/>
                <w:kern w:val="0"/>
              </w:rPr>
              <w:br/>
            </w:r>
          </w:p>
        </w:tc>
      </w:tr>
      <w:tr w:rsidR="002B08B7" w:rsidRPr="002B08B7" w:rsidTr="00634652">
        <w:trPr>
          <w:trHeight w:val="19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widowControl/>
              <w:ind w:leftChars="50" w:left="106" w:rightChars="50" w:right="106"/>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点検業者の責任者住所：</w:t>
            </w:r>
            <w:r w:rsidRPr="002B08B7">
              <w:rPr>
                <w:rFonts w:cs="ＭＳ ゴシック" w:hint="eastAsia"/>
                <w:kern w:val="0"/>
              </w:rPr>
              <w:br/>
            </w:r>
            <w:r w:rsidRPr="002B08B7">
              <w:rPr>
                <w:rFonts w:cs="ＭＳ ゴシック" w:hint="eastAsia"/>
                <w:kern w:val="0"/>
              </w:rPr>
              <w:br/>
              <w:t>点検業者の責任者氏名：</w:t>
            </w:r>
            <w:r w:rsidRPr="002B08B7">
              <w:rPr>
                <w:rFonts w:cs="ＭＳ ゴシック" w:hint="eastAsia"/>
                <w:kern w:val="0"/>
              </w:rPr>
              <w:br/>
            </w:r>
            <w:r w:rsidRPr="002B08B7">
              <w:rPr>
                <w:rFonts w:cs="ＭＳ ゴシック" w:hint="eastAsia"/>
                <w:kern w:val="0"/>
              </w:rPr>
              <w:br/>
              <w:t>資格の種類・資格番号：</w:t>
            </w:r>
            <w:r w:rsidRPr="002B08B7">
              <w:rPr>
                <w:rFonts w:cs="ＭＳ ゴシック" w:hint="eastAsia"/>
                <w:kern w:val="0"/>
              </w:rPr>
              <w:br/>
            </w:r>
          </w:p>
        </w:tc>
      </w:tr>
      <w:tr w:rsidR="002B08B7" w:rsidRPr="002B08B7" w:rsidTr="00634652">
        <w:trPr>
          <w:trHeight w:val="1029"/>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319" w:rightChars="50" w:right="106" w:hangingChars="100" w:hanging="213"/>
              <w:rPr>
                <w:rFonts w:cs="ＭＳ ゴシック"/>
                <w:kern w:val="0"/>
              </w:rPr>
            </w:pPr>
            <w:r w:rsidRPr="002B08B7">
              <w:rPr>
                <w:rFonts w:cs="ＭＳ ゴシック" w:hint="eastAsia"/>
                <w:kern w:val="0"/>
              </w:rPr>
              <w:t>点検で異常があった場合の対応</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対応内容：</w:t>
            </w:r>
          </w:p>
        </w:tc>
      </w:tr>
    </w:tbl>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t>４　事業区域内の清掃及び除草計画</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1268"/>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事業区域内の施設の年間の清掃時期及び回数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年間の清掃時期：</w:t>
            </w:r>
            <w:r w:rsidRPr="002B08B7">
              <w:rPr>
                <w:rFonts w:cs="ＭＳ ゴシック" w:hint="eastAsia"/>
                <w:kern w:val="0"/>
              </w:rPr>
              <w:br/>
            </w:r>
            <w:r w:rsidRPr="002B08B7">
              <w:rPr>
                <w:rFonts w:cs="ＭＳ ゴシック" w:hint="eastAsia"/>
                <w:kern w:val="0"/>
              </w:rPr>
              <w:br/>
              <w:t>年間の清掃回数：</w:t>
            </w:r>
            <w:r w:rsidRPr="002B08B7">
              <w:rPr>
                <w:rFonts w:cs="ＭＳ ゴシック" w:hint="eastAsia"/>
                <w:kern w:val="0"/>
              </w:rPr>
              <w:br/>
            </w:r>
          </w:p>
        </w:tc>
      </w:tr>
      <w:tr w:rsidR="002B08B7" w:rsidRPr="002B08B7" w:rsidTr="00634652">
        <w:trPr>
          <w:trHeight w:val="1275"/>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事業区域内の敷地の年間の清掃時期及び回数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年間の清掃時期：</w:t>
            </w:r>
            <w:r w:rsidRPr="002B08B7">
              <w:rPr>
                <w:rFonts w:cs="ＭＳ ゴシック" w:hint="eastAsia"/>
                <w:kern w:val="0"/>
              </w:rPr>
              <w:br/>
            </w:r>
            <w:r w:rsidRPr="002B08B7">
              <w:rPr>
                <w:rFonts w:cs="ＭＳ ゴシック" w:hint="eastAsia"/>
                <w:kern w:val="0"/>
              </w:rPr>
              <w:br/>
              <w:t>年間の清掃回数</w:t>
            </w:r>
            <w:r w:rsidRPr="002B08B7">
              <w:rPr>
                <w:rFonts w:cs="ＭＳ ゴシック" w:hint="eastAsia"/>
                <w:kern w:val="0"/>
              </w:rPr>
              <w:br/>
            </w:r>
          </w:p>
        </w:tc>
      </w:tr>
      <w:tr w:rsidR="002B08B7" w:rsidRPr="002B08B7" w:rsidTr="00634652">
        <w:trPr>
          <w:trHeight w:val="1239"/>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上記のうち</w:t>
            </w:r>
            <w:r w:rsidR="00D73D98">
              <w:rPr>
                <w:rFonts w:cs="ＭＳ ゴシック" w:hint="eastAsia"/>
                <w:kern w:val="0"/>
              </w:rPr>
              <w:t>､</w:t>
            </w:r>
            <w:r w:rsidRPr="002B08B7">
              <w:rPr>
                <w:rFonts w:cs="ＭＳ ゴシック" w:hint="eastAsia"/>
                <w:kern w:val="0"/>
              </w:rPr>
              <w:t>散布予定除草剤の年間散布回数及び散布範囲</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年間散布回数：</w:t>
            </w:r>
            <w:r w:rsidRPr="002B08B7">
              <w:rPr>
                <w:rFonts w:cs="ＭＳ ゴシック" w:hint="eastAsia"/>
                <w:kern w:val="0"/>
              </w:rPr>
              <w:br/>
            </w:r>
            <w:r w:rsidRPr="002B08B7">
              <w:rPr>
                <w:rFonts w:cs="ＭＳ ゴシック" w:hint="eastAsia"/>
                <w:kern w:val="0"/>
              </w:rPr>
              <w:br/>
              <w:t>年間散布範囲：</w:t>
            </w:r>
            <w:r w:rsidRPr="002B08B7">
              <w:rPr>
                <w:rFonts w:cs="ＭＳ ゴシック" w:hint="eastAsia"/>
                <w:kern w:val="0"/>
              </w:rPr>
              <w:br/>
            </w:r>
          </w:p>
        </w:tc>
      </w:tr>
      <w:tr w:rsidR="002B08B7" w:rsidRPr="002B08B7" w:rsidTr="00634652">
        <w:trPr>
          <w:trHeight w:val="59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lastRenderedPageBreak/>
              <w:t>上記のうち</w:t>
            </w:r>
            <w:r w:rsidR="00D73D98">
              <w:rPr>
                <w:rFonts w:cs="ＭＳ ゴシック" w:hint="eastAsia"/>
                <w:kern w:val="0"/>
              </w:rPr>
              <w:t>､</w:t>
            </w:r>
            <w:r w:rsidRPr="002B08B7">
              <w:rPr>
                <w:rFonts w:cs="ＭＳ ゴシック" w:hint="eastAsia"/>
                <w:kern w:val="0"/>
              </w:rPr>
              <w:t>散布予定除草剤名</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除草剤名：</w:t>
            </w:r>
          </w:p>
        </w:tc>
      </w:tr>
      <w:tr w:rsidR="002B08B7" w:rsidRPr="002B08B7" w:rsidTr="00634652">
        <w:trPr>
          <w:trHeight w:val="547"/>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散布予定除草剤の範囲及び回数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範囲：　　　　　　　　　　回数：</w:t>
            </w:r>
          </w:p>
        </w:tc>
      </w:tr>
      <w:tr w:rsidR="002B08B7" w:rsidRPr="002B08B7" w:rsidTr="00634652">
        <w:trPr>
          <w:trHeight w:val="527"/>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事業区域外に飛散しないための対策</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対策内容：</w:t>
            </w:r>
          </w:p>
        </w:tc>
      </w:tr>
      <w:tr w:rsidR="002B08B7" w:rsidRPr="002B08B7" w:rsidTr="00634652">
        <w:trPr>
          <w:trHeight w:val="56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散布前の地元関係者及び公共施設関係者への周知方法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周知方法：</w:t>
            </w:r>
          </w:p>
        </w:tc>
      </w:tr>
      <w:tr w:rsidR="002B08B7" w:rsidRPr="002B08B7" w:rsidTr="00634652">
        <w:trPr>
          <w:trHeight w:val="766"/>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告知看板記載事項</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看板記載内容：</w:t>
            </w:r>
          </w:p>
        </w:tc>
      </w:tr>
    </w:tbl>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t>５　工事車両の進入路確保</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960"/>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工事車両の進入路確保措置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確保措置：</w:t>
            </w:r>
            <w:r w:rsidRPr="002B08B7">
              <w:rPr>
                <w:rFonts w:cs="ＭＳ ゴシック" w:hint="eastAsia"/>
                <w:kern w:val="0"/>
              </w:rPr>
              <w:br/>
              <w:t>維持管理方法：</w:t>
            </w:r>
          </w:p>
        </w:tc>
      </w:tr>
    </w:tbl>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strike/>
          <w:kern w:val="0"/>
        </w:rPr>
        <w:br/>
      </w:r>
      <w:r w:rsidRPr="002B08B7">
        <w:rPr>
          <w:rFonts w:cs="ＭＳ ゴシック" w:hint="eastAsia"/>
          <w:kern w:val="0"/>
        </w:rPr>
        <w:t>６　設置事業で設置する予定施設等の維持管理</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960"/>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雨水処理施設の維持管理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維持管理方法：</w:t>
            </w:r>
          </w:p>
        </w:tc>
      </w:tr>
      <w:tr w:rsidR="002B08B7" w:rsidRPr="002B08B7" w:rsidTr="00634652">
        <w:trPr>
          <w:trHeight w:val="71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319" w:rightChars="50" w:right="106" w:hangingChars="100" w:hanging="213"/>
              <w:rPr>
                <w:rFonts w:cs="ＭＳ ゴシック"/>
                <w:kern w:val="0"/>
              </w:rPr>
            </w:pPr>
            <w:r w:rsidRPr="002B08B7">
              <w:rPr>
                <w:rFonts w:cs="ＭＳ ゴシック" w:hint="eastAsia"/>
                <w:kern w:val="0"/>
              </w:rPr>
              <w:t>緩衝帯の維持管理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維持管理方法：</w:t>
            </w:r>
          </w:p>
        </w:tc>
      </w:tr>
      <w:tr w:rsidR="002B08B7" w:rsidRPr="002B08B7" w:rsidTr="00634652">
        <w:trPr>
          <w:trHeight w:val="740"/>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緑化施設の維持管理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維持管理方法：</w:t>
            </w:r>
          </w:p>
        </w:tc>
      </w:tr>
      <w:tr w:rsidR="002B08B7" w:rsidRPr="002B08B7" w:rsidTr="00634652">
        <w:trPr>
          <w:trHeight w:val="75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敷材の維持管理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維持管理方法：</w:t>
            </w:r>
          </w:p>
        </w:tc>
      </w:tr>
      <w:tr w:rsidR="002B08B7" w:rsidRPr="002B08B7" w:rsidTr="00634652">
        <w:trPr>
          <w:trHeight w:val="78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工作物の維持管理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維持管理方法：</w:t>
            </w:r>
          </w:p>
        </w:tc>
      </w:tr>
    </w:tbl>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t>７　事業区域内への立入防止措置の維持管理</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868"/>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事業区域内への立入防止のための柵塀等の維持管理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立入防止のための柵塀等の維持管理：</w:t>
            </w:r>
          </w:p>
        </w:tc>
      </w:tr>
      <w:tr w:rsidR="002B08B7" w:rsidRPr="002B08B7" w:rsidTr="00634652">
        <w:trPr>
          <w:trHeight w:val="1117"/>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319" w:rightChars="50" w:right="106" w:hangingChars="100" w:hanging="213"/>
              <w:rPr>
                <w:rFonts w:cs="ＭＳ ゴシック"/>
                <w:kern w:val="0"/>
              </w:rPr>
            </w:pPr>
            <w:r w:rsidRPr="002B08B7">
              <w:rPr>
                <w:rFonts w:cs="ＭＳ ゴシック" w:hint="eastAsia"/>
                <w:kern w:val="0"/>
              </w:rPr>
              <w:t>敷地内出入口の施錠措置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措置内容：</w:t>
            </w:r>
          </w:p>
        </w:tc>
      </w:tr>
      <w:tr w:rsidR="002B08B7" w:rsidRPr="002B08B7" w:rsidTr="00634652">
        <w:trPr>
          <w:trHeight w:val="77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319" w:rightChars="50" w:right="106" w:hangingChars="100" w:hanging="213"/>
              <w:rPr>
                <w:rFonts w:cs="ＭＳ ゴシック"/>
                <w:kern w:val="0"/>
              </w:rPr>
            </w:pPr>
            <w:r w:rsidRPr="002B08B7">
              <w:rPr>
                <w:rFonts w:cs="ＭＳ ゴシック" w:hint="eastAsia"/>
                <w:kern w:val="0"/>
              </w:rPr>
              <w:t>立入禁止看板の表示</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表示状況：</w:t>
            </w:r>
          </w:p>
        </w:tc>
      </w:tr>
      <w:tr w:rsidR="002B08B7" w:rsidRPr="002B08B7" w:rsidTr="00634652">
        <w:trPr>
          <w:trHeight w:val="113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lastRenderedPageBreak/>
              <w:t>運営事業に関する標識（様式第２５号）の設置時期</w:t>
            </w:r>
            <w:r w:rsidRPr="002B08B7">
              <w:rPr>
                <w:rFonts w:cs="ＭＳ ゴシック" w:hint="eastAsia"/>
                <w:kern w:val="0"/>
              </w:rPr>
              <w:br/>
              <w:t>※標識の設置位置は事業区域の出入口付近であること。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設置時期：　　年　　月　　日</w:t>
            </w:r>
          </w:p>
        </w:tc>
      </w:tr>
    </w:tbl>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t>８　発電設備の撤去及び廃棄計画</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389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太陽光パネルの予定耐用年数</w:t>
            </w:r>
            <w:r w:rsidRPr="002B08B7">
              <w:rPr>
                <w:rFonts w:cs="ＭＳ ゴシック" w:hint="eastAsia"/>
                <w:kern w:val="0"/>
              </w:rPr>
              <w:br/>
              <w:t>パネル以外の予定耐用年数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B45D4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パネルの耐用年数：</w:t>
            </w:r>
          </w:p>
          <w:p w:rsidR="00B45D4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接続箱の耐用年数：</w:t>
            </w:r>
          </w:p>
          <w:p w:rsidR="00B45D4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パワーコンディショナーの耐用年数：</w:t>
            </w:r>
          </w:p>
          <w:p w:rsidR="00B45D4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キュービクルの耐用年数：</w:t>
            </w:r>
          </w:p>
          <w:p w:rsidR="00B45D4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蓄電池の耐用年数</w:t>
            </w:r>
          </w:p>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その他（　　　　　）の耐用年数：</w:t>
            </w:r>
          </w:p>
        </w:tc>
      </w:tr>
      <w:tr w:rsidR="002B08B7" w:rsidRPr="002B08B7" w:rsidTr="00634652">
        <w:trPr>
          <w:trHeight w:val="2543"/>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耐用年数経過後の交換修繕及び撤去廃棄計画</w:t>
            </w:r>
            <w:r w:rsidRPr="002B08B7">
              <w:rPr>
                <w:rFonts w:cs="ＭＳ ゴシック" w:hint="eastAsia"/>
                <w:kern w:val="0"/>
              </w:rPr>
              <w:br/>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319" w:rightChars="50" w:right="106" w:hangingChars="100" w:hanging="213"/>
              <w:rPr>
                <w:rFonts w:cs="ＭＳ ゴシック"/>
                <w:kern w:val="0"/>
              </w:rPr>
            </w:pPr>
            <w:r w:rsidRPr="002B08B7">
              <w:rPr>
                <w:rFonts w:cs="ＭＳ ゴシック" w:hint="eastAsia"/>
                <w:kern w:val="0"/>
              </w:rPr>
              <w:t>〇交換修繕計画</w:t>
            </w:r>
            <w:r w:rsidRPr="002B08B7">
              <w:rPr>
                <w:rFonts w:cs="ＭＳ ゴシック" w:hint="eastAsia"/>
                <w:kern w:val="0"/>
              </w:rPr>
              <w:br/>
              <w:t>交換予定時期</w:t>
            </w:r>
          </w:p>
          <w:p w:rsidR="00AB457C" w:rsidRPr="002B08B7" w:rsidRDefault="00AB457C" w:rsidP="004D0C43">
            <w:pPr>
              <w:spacing w:before="100" w:beforeAutospacing="1" w:after="100" w:afterAutospacing="1"/>
              <w:ind w:leftChars="50" w:left="319" w:rightChars="50" w:right="106" w:hangingChars="100" w:hanging="213"/>
              <w:rPr>
                <w:rFonts w:cs="ＭＳ ゴシック"/>
                <w:kern w:val="0"/>
              </w:rPr>
            </w:pPr>
            <w:r w:rsidRPr="002B08B7">
              <w:rPr>
                <w:rFonts w:cs="ＭＳ ゴシック" w:hint="eastAsia"/>
                <w:kern w:val="0"/>
              </w:rPr>
              <w:t>〇撤去廃棄計画</w:t>
            </w:r>
            <w:r w:rsidRPr="002B08B7">
              <w:rPr>
                <w:rFonts w:cs="ＭＳ ゴシック" w:hint="eastAsia"/>
                <w:kern w:val="0"/>
              </w:rPr>
              <w:br/>
              <w:t>撤去予定時期：</w:t>
            </w:r>
            <w:r w:rsidRPr="002B08B7">
              <w:rPr>
                <w:rFonts w:cs="ＭＳ ゴシック" w:hint="eastAsia"/>
                <w:kern w:val="0"/>
              </w:rPr>
              <w:br/>
              <w:t>撤去予定処分先：</w:t>
            </w:r>
            <w:r w:rsidRPr="002B08B7">
              <w:rPr>
                <w:rFonts w:cs="ＭＳ ゴシック" w:hint="eastAsia"/>
                <w:kern w:val="0"/>
              </w:rPr>
              <w:br/>
              <w:t>撤去費用の確保措置：</w:t>
            </w:r>
          </w:p>
        </w:tc>
      </w:tr>
      <w:tr w:rsidR="002B08B7" w:rsidRPr="002B08B7" w:rsidTr="00634652">
        <w:trPr>
          <w:trHeight w:val="3251"/>
        </w:trPr>
        <w:tc>
          <w:tcPr>
            <w:tcW w:w="4022" w:type="dxa"/>
            <w:tcBorders>
              <w:top w:val="single" w:sz="4" w:space="0" w:color="auto"/>
              <w:left w:val="single" w:sz="4" w:space="0" w:color="auto"/>
              <w:bottom w:val="single" w:sz="4" w:space="0" w:color="auto"/>
              <w:right w:val="single" w:sz="4" w:space="0" w:color="auto"/>
            </w:tcBorders>
            <w:vAlign w:val="center"/>
            <w:hideMark/>
          </w:tcPr>
          <w:p w:rsidR="00B165A7" w:rsidRPr="002B08B7" w:rsidRDefault="00AB457C" w:rsidP="00B165A7">
            <w:pPr>
              <w:ind w:leftChars="50" w:left="106" w:rightChars="50" w:right="106"/>
              <w:jc w:val="left"/>
              <w:rPr>
                <w:rFonts w:cs="ＭＳ ゴシック"/>
                <w:kern w:val="0"/>
              </w:rPr>
            </w:pPr>
            <w:r w:rsidRPr="002B08B7">
              <w:rPr>
                <w:rFonts w:cs="ＭＳ ゴシック" w:hint="eastAsia"/>
                <w:kern w:val="0"/>
              </w:rPr>
              <w:t>上記撤去廃棄計画が</w:t>
            </w:r>
            <w:r w:rsidR="00D73D98">
              <w:rPr>
                <w:rFonts w:cs="ＭＳ ゴシック" w:hint="eastAsia"/>
                <w:kern w:val="0"/>
              </w:rPr>
              <w:t>､</w:t>
            </w:r>
            <w:r w:rsidRPr="002B08B7">
              <w:rPr>
                <w:rFonts w:cs="ＭＳ ゴシック" w:hint="eastAsia"/>
                <w:kern w:val="0"/>
              </w:rPr>
              <w:t>廃棄物の処</w:t>
            </w:r>
          </w:p>
          <w:p w:rsidR="00B165A7" w:rsidRPr="002B08B7" w:rsidRDefault="00AB457C" w:rsidP="00B165A7">
            <w:pPr>
              <w:ind w:leftChars="50" w:left="106" w:rightChars="50" w:right="106"/>
              <w:jc w:val="left"/>
              <w:rPr>
                <w:rFonts w:cs="ＭＳ ゴシック"/>
                <w:kern w:val="0"/>
              </w:rPr>
            </w:pPr>
            <w:r w:rsidRPr="002B08B7">
              <w:rPr>
                <w:rFonts w:cs="ＭＳ ゴシック" w:hint="eastAsia"/>
                <w:kern w:val="0"/>
              </w:rPr>
              <w:t>理及び清掃に関する法律（昭和４</w:t>
            </w:r>
          </w:p>
          <w:p w:rsidR="00B165A7" w:rsidRPr="002B08B7" w:rsidRDefault="00AB457C" w:rsidP="00B165A7">
            <w:pPr>
              <w:ind w:leftChars="50" w:left="106" w:rightChars="50" w:right="106"/>
              <w:jc w:val="left"/>
              <w:rPr>
                <w:rFonts w:cs="ＭＳ ゴシック"/>
                <w:kern w:val="0"/>
              </w:rPr>
            </w:pPr>
            <w:r w:rsidRPr="002B08B7">
              <w:rPr>
                <w:rFonts w:cs="ＭＳ ゴシック" w:hint="eastAsia"/>
                <w:kern w:val="0"/>
              </w:rPr>
              <w:t>５年法律第１３７号）</w:t>
            </w:r>
            <w:r w:rsidR="00D73D98">
              <w:rPr>
                <w:rFonts w:cs="ＭＳ ゴシック" w:hint="eastAsia"/>
                <w:kern w:val="0"/>
              </w:rPr>
              <w:t>､</w:t>
            </w:r>
            <w:r w:rsidRPr="002B08B7">
              <w:rPr>
                <w:rFonts w:cs="ＭＳ ゴシック" w:hint="eastAsia"/>
                <w:kern w:val="0"/>
              </w:rPr>
              <w:t>建設工事</w:t>
            </w:r>
          </w:p>
          <w:p w:rsidR="00B165A7" w:rsidRPr="002B08B7" w:rsidRDefault="00AB457C" w:rsidP="00B165A7">
            <w:pPr>
              <w:ind w:leftChars="50" w:left="106" w:rightChars="50" w:right="106"/>
              <w:jc w:val="left"/>
              <w:rPr>
                <w:rFonts w:cs="ＭＳ ゴシック"/>
                <w:kern w:val="0"/>
              </w:rPr>
            </w:pPr>
            <w:r w:rsidRPr="002B08B7">
              <w:rPr>
                <w:rFonts w:cs="ＭＳ ゴシック" w:hint="eastAsia"/>
                <w:kern w:val="0"/>
              </w:rPr>
              <w:t>に係る資材の再資源化等に関する</w:t>
            </w:r>
          </w:p>
          <w:p w:rsidR="00B165A7" w:rsidRPr="002B08B7" w:rsidRDefault="00AB457C" w:rsidP="00B165A7">
            <w:pPr>
              <w:ind w:leftChars="50" w:left="106" w:rightChars="-58" w:right="-124"/>
              <w:jc w:val="left"/>
              <w:rPr>
                <w:rFonts w:cs="ＭＳ ゴシック"/>
                <w:kern w:val="0"/>
              </w:rPr>
            </w:pPr>
            <w:r w:rsidRPr="002B08B7">
              <w:rPr>
                <w:rFonts w:cs="ＭＳ ゴシック" w:hint="eastAsia"/>
                <w:kern w:val="0"/>
              </w:rPr>
              <w:t>法律（平成１２年法律第１０４号）及び「太陽光発電設備のリサイク</w:t>
            </w:r>
          </w:p>
          <w:p w:rsidR="00B165A7" w:rsidRPr="002B08B7" w:rsidRDefault="00AB457C" w:rsidP="00B165A7">
            <w:pPr>
              <w:ind w:leftChars="50" w:left="106" w:rightChars="-58" w:right="-124"/>
              <w:jc w:val="left"/>
              <w:rPr>
                <w:rFonts w:cs="ＭＳ ゴシック"/>
                <w:kern w:val="0"/>
              </w:rPr>
            </w:pPr>
            <w:r w:rsidRPr="002B08B7">
              <w:rPr>
                <w:rFonts w:cs="ＭＳ ゴシック" w:hint="eastAsia"/>
                <w:kern w:val="0"/>
              </w:rPr>
              <w:t>ル等の推進に向けたガイドライン</w:t>
            </w:r>
          </w:p>
          <w:p w:rsidR="00B165A7" w:rsidRPr="002B08B7" w:rsidRDefault="00AB457C" w:rsidP="00B165A7">
            <w:pPr>
              <w:ind w:leftChars="50" w:left="106" w:rightChars="-58" w:right="-124"/>
              <w:jc w:val="left"/>
              <w:rPr>
                <w:rFonts w:cs="ＭＳ ゴシック"/>
                <w:kern w:val="0"/>
              </w:rPr>
            </w:pPr>
            <w:r w:rsidRPr="002B08B7">
              <w:rPr>
                <w:rFonts w:cs="ＭＳ ゴシック" w:hint="eastAsia"/>
                <w:kern w:val="0"/>
              </w:rPr>
              <w:t>（環境省）」に適合する計画であ</w:t>
            </w:r>
          </w:p>
          <w:p w:rsidR="00AB457C" w:rsidRPr="002B08B7" w:rsidRDefault="00AB457C" w:rsidP="00B165A7">
            <w:pPr>
              <w:ind w:leftChars="50" w:left="106" w:rightChars="-58" w:right="-124"/>
              <w:jc w:val="left"/>
              <w:rPr>
                <w:rFonts w:cs="ＭＳ ゴシック"/>
                <w:kern w:val="0"/>
              </w:rPr>
            </w:pPr>
            <w:r w:rsidRPr="002B08B7">
              <w:rPr>
                <w:rFonts w:cs="ＭＳ ゴシック" w:hint="eastAsia"/>
                <w:kern w:val="0"/>
              </w:rPr>
              <w:t>ることの説明</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説明内容：</w:t>
            </w:r>
          </w:p>
        </w:tc>
      </w:tr>
    </w:tbl>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t>９　苦情</w:t>
      </w:r>
      <w:r w:rsidR="00D73D98">
        <w:rPr>
          <w:rFonts w:cs="ＭＳ ゴシック" w:hint="eastAsia"/>
          <w:kern w:val="0"/>
        </w:rPr>
        <w:t>､</w:t>
      </w:r>
      <w:r w:rsidRPr="002B08B7">
        <w:rPr>
          <w:rFonts w:cs="ＭＳ ゴシック" w:hint="eastAsia"/>
          <w:kern w:val="0"/>
        </w:rPr>
        <w:t>要望及び緊急連絡先（工事完了後）</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02"/>
        <w:gridCol w:w="1663"/>
        <w:gridCol w:w="3298"/>
      </w:tblGrid>
      <w:tr w:rsidR="002B08B7" w:rsidRPr="002B08B7" w:rsidTr="00634652">
        <w:trPr>
          <w:trHeight w:val="2177"/>
        </w:trPr>
        <w:tc>
          <w:tcPr>
            <w:tcW w:w="4202" w:type="dxa"/>
            <w:vMerge w:val="restart"/>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ind w:leftChars="50" w:left="106" w:rightChars="50" w:right="106"/>
              <w:jc w:val="left"/>
              <w:rPr>
                <w:rFonts w:cs="ＭＳ ゴシック"/>
                <w:kern w:val="0"/>
              </w:rPr>
            </w:pPr>
            <w:r w:rsidRPr="002B08B7">
              <w:rPr>
                <w:rFonts w:cs="ＭＳ ゴシック" w:hint="eastAsia"/>
                <w:kern w:val="0"/>
              </w:rPr>
              <w:lastRenderedPageBreak/>
              <w:t>次に掲げる場合の緊急連絡先</w:t>
            </w:r>
          </w:p>
          <w:p w:rsidR="00AB457C" w:rsidRPr="002B08B7" w:rsidRDefault="00AB457C" w:rsidP="004D0C43">
            <w:pPr>
              <w:ind w:leftChars="50" w:left="106" w:rightChars="50" w:right="106"/>
              <w:jc w:val="left"/>
              <w:rPr>
                <w:rFonts w:cs="ＭＳ ゴシック"/>
                <w:kern w:val="0"/>
              </w:rPr>
            </w:pPr>
            <w:r w:rsidRPr="002B08B7">
              <w:rPr>
                <w:rFonts w:cs="ＭＳ ゴシック" w:hint="eastAsia"/>
                <w:kern w:val="0"/>
              </w:rPr>
              <w:t xml:space="preserve">（１）地元関係者からの苦情及び要　　</w:t>
            </w:r>
          </w:p>
          <w:p w:rsidR="00AB457C" w:rsidRPr="002B08B7" w:rsidRDefault="00AB457C" w:rsidP="004D0C43">
            <w:pPr>
              <w:ind w:leftChars="50" w:left="106" w:rightChars="50" w:right="106" w:firstLineChars="200" w:firstLine="426"/>
              <w:jc w:val="left"/>
              <w:rPr>
                <w:rFonts w:cs="ＭＳ ゴシック"/>
                <w:kern w:val="0"/>
              </w:rPr>
            </w:pPr>
            <w:r w:rsidRPr="002B08B7">
              <w:rPr>
                <w:rFonts w:cs="ＭＳ ゴシック" w:hint="eastAsia"/>
                <w:kern w:val="0"/>
              </w:rPr>
              <w:t>望があった場合</w:t>
            </w:r>
            <w:r w:rsidRPr="002B08B7">
              <w:rPr>
                <w:rFonts w:cs="ＭＳ ゴシック" w:hint="eastAsia"/>
                <w:kern w:val="0"/>
              </w:rPr>
              <w:br/>
              <w:t>（２）保守点検で異常があった場合</w:t>
            </w:r>
            <w:r w:rsidRPr="002B08B7">
              <w:rPr>
                <w:rFonts w:cs="ＭＳ ゴシック" w:hint="eastAsia"/>
                <w:kern w:val="0"/>
              </w:rPr>
              <w:br/>
              <w:t>（３）設備破損又は異音等で影響を</w:t>
            </w:r>
          </w:p>
          <w:p w:rsidR="00AB457C" w:rsidRPr="002B08B7" w:rsidRDefault="00AB457C" w:rsidP="004D0C43">
            <w:pPr>
              <w:ind w:leftChars="50" w:left="106" w:rightChars="50" w:right="106" w:firstLineChars="200" w:firstLine="426"/>
              <w:jc w:val="left"/>
              <w:rPr>
                <w:rFonts w:cs="ＭＳ ゴシック"/>
                <w:kern w:val="0"/>
              </w:rPr>
            </w:pPr>
            <w:r w:rsidRPr="002B08B7">
              <w:rPr>
                <w:rFonts w:cs="ＭＳ ゴシック" w:hint="eastAsia"/>
                <w:kern w:val="0"/>
              </w:rPr>
              <w:t>及ぼした場合</w:t>
            </w:r>
            <w:r w:rsidRPr="002B08B7">
              <w:rPr>
                <w:rFonts w:cs="ＭＳ ゴシック" w:hint="eastAsia"/>
                <w:kern w:val="0"/>
              </w:rPr>
              <w:br/>
              <w:t>（４）雑草等で周辺に影響を及ぼし</w:t>
            </w:r>
          </w:p>
          <w:p w:rsidR="00AB457C" w:rsidRPr="002B08B7" w:rsidRDefault="00AB457C" w:rsidP="004D0C43">
            <w:pPr>
              <w:ind w:leftChars="50" w:left="106" w:rightChars="50" w:right="106" w:firstLineChars="200" w:firstLine="426"/>
              <w:jc w:val="left"/>
              <w:rPr>
                <w:rFonts w:cs="ＭＳ ゴシック"/>
                <w:kern w:val="0"/>
              </w:rPr>
            </w:pPr>
            <w:r w:rsidRPr="002B08B7">
              <w:rPr>
                <w:rFonts w:cs="ＭＳ ゴシック" w:hint="eastAsia"/>
                <w:kern w:val="0"/>
              </w:rPr>
              <w:t>た時の場合</w:t>
            </w:r>
            <w:r w:rsidRPr="002B08B7">
              <w:rPr>
                <w:rFonts w:cs="ＭＳ ゴシック" w:hint="eastAsia"/>
                <w:kern w:val="0"/>
              </w:rPr>
              <w:br/>
              <w:t>（５）雨水及び土砂流出で周辺に影</w:t>
            </w:r>
          </w:p>
          <w:p w:rsidR="00B165A7" w:rsidRPr="002B08B7" w:rsidRDefault="00AB457C" w:rsidP="00B165A7">
            <w:pPr>
              <w:ind w:leftChars="50" w:left="106" w:rightChars="-43" w:right="-92" w:firstLineChars="200" w:firstLine="426"/>
              <w:jc w:val="left"/>
              <w:rPr>
                <w:rFonts w:cs="ＭＳ ゴシック"/>
                <w:kern w:val="0"/>
              </w:rPr>
            </w:pPr>
            <w:r w:rsidRPr="002B08B7">
              <w:rPr>
                <w:rFonts w:cs="ＭＳ ゴシック" w:hint="eastAsia"/>
                <w:kern w:val="0"/>
              </w:rPr>
              <w:t>響を及ぼした時の場合</w:t>
            </w:r>
            <w:r w:rsidRPr="002B08B7">
              <w:rPr>
                <w:rFonts w:cs="ＭＳ ゴシック" w:hint="eastAsia"/>
                <w:kern w:val="0"/>
              </w:rPr>
              <w:br/>
              <w:t>（６）自然災害（落雷</w:t>
            </w:r>
            <w:r w:rsidR="00D73D98">
              <w:rPr>
                <w:rFonts w:cs="ＭＳ ゴシック" w:hint="eastAsia"/>
                <w:kern w:val="0"/>
              </w:rPr>
              <w:t>､</w:t>
            </w:r>
            <w:r w:rsidRPr="002B08B7">
              <w:rPr>
                <w:rFonts w:cs="ＭＳ ゴシック" w:hint="eastAsia"/>
                <w:kern w:val="0"/>
              </w:rPr>
              <w:t>洪水</w:t>
            </w:r>
            <w:r w:rsidR="00D73D98">
              <w:rPr>
                <w:rFonts w:cs="ＭＳ ゴシック" w:hint="eastAsia"/>
                <w:kern w:val="0"/>
              </w:rPr>
              <w:t>､</w:t>
            </w:r>
            <w:r w:rsidRPr="002B08B7">
              <w:rPr>
                <w:rFonts w:cs="ＭＳ ゴシック" w:hint="eastAsia"/>
                <w:kern w:val="0"/>
              </w:rPr>
              <w:t>台風</w:t>
            </w:r>
            <w:r w:rsidR="00D73D98">
              <w:rPr>
                <w:rFonts w:cs="ＭＳ ゴシック" w:hint="eastAsia"/>
                <w:kern w:val="0"/>
              </w:rPr>
              <w:t>､</w:t>
            </w:r>
          </w:p>
          <w:p w:rsidR="00B165A7" w:rsidRPr="002B08B7" w:rsidRDefault="00B165A7" w:rsidP="00B165A7">
            <w:pPr>
              <w:ind w:leftChars="50" w:left="106" w:rightChars="50" w:right="106"/>
              <w:jc w:val="left"/>
              <w:rPr>
                <w:rFonts w:cs="ＭＳ ゴシック"/>
                <w:kern w:val="0"/>
              </w:rPr>
            </w:pPr>
            <w:r w:rsidRPr="002B08B7">
              <w:rPr>
                <w:rFonts w:cs="ＭＳ ゴシック" w:hint="eastAsia"/>
                <w:kern w:val="0"/>
              </w:rPr>
              <w:t xml:space="preserve">　　</w:t>
            </w:r>
            <w:r w:rsidR="00AB457C" w:rsidRPr="002B08B7">
              <w:rPr>
                <w:rFonts w:cs="ＭＳ ゴシック" w:hint="eastAsia"/>
                <w:kern w:val="0"/>
              </w:rPr>
              <w:t>積雪</w:t>
            </w:r>
            <w:r w:rsidR="00D73D98">
              <w:rPr>
                <w:rFonts w:cs="ＭＳ ゴシック" w:hint="eastAsia"/>
                <w:kern w:val="0"/>
              </w:rPr>
              <w:t>､</w:t>
            </w:r>
            <w:r w:rsidR="00AB457C" w:rsidRPr="002B08B7">
              <w:rPr>
                <w:rFonts w:cs="ＭＳ ゴシック" w:hint="eastAsia"/>
                <w:kern w:val="0"/>
              </w:rPr>
              <w:t>地震等）が発生した場合</w:t>
            </w:r>
          </w:p>
          <w:p w:rsidR="00AB457C" w:rsidRPr="002B08B7" w:rsidRDefault="00B165A7" w:rsidP="00B165A7">
            <w:pPr>
              <w:ind w:leftChars="50" w:left="106" w:rightChars="50" w:right="106"/>
              <w:jc w:val="left"/>
              <w:rPr>
                <w:rFonts w:cs="ＭＳ ゴシック"/>
                <w:kern w:val="0"/>
              </w:rPr>
            </w:pPr>
            <w:r w:rsidRPr="002B08B7">
              <w:rPr>
                <w:rFonts w:cs="ＭＳ ゴシック" w:hint="eastAsia"/>
                <w:kern w:val="0"/>
              </w:rPr>
              <w:t xml:space="preserve">　　</w:t>
            </w:r>
            <w:r w:rsidR="00AB457C" w:rsidRPr="002B08B7">
              <w:rPr>
                <w:rFonts w:cs="ＭＳ ゴシック" w:hint="eastAsia"/>
                <w:kern w:val="0"/>
              </w:rPr>
              <w:t>の設備異常への対処方法</w:t>
            </w:r>
          </w:p>
        </w:tc>
        <w:tc>
          <w:tcPr>
            <w:tcW w:w="1663"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jc w:val="left"/>
              <w:rPr>
                <w:rFonts w:cs="ＭＳ ゴシック"/>
                <w:kern w:val="0"/>
              </w:rPr>
            </w:pPr>
            <w:r w:rsidRPr="002B08B7">
              <w:rPr>
                <w:rFonts w:cs="ＭＳ ゴシック" w:hint="eastAsia"/>
                <w:kern w:val="0"/>
              </w:rPr>
              <w:t>保守点検業者</w:t>
            </w:r>
            <w:r w:rsidRPr="002B08B7">
              <w:rPr>
                <w:rFonts w:cs="ＭＳ ゴシック" w:hint="eastAsia"/>
                <w:kern w:val="0"/>
              </w:rPr>
              <w:br/>
              <w:t>連絡先</w:t>
            </w:r>
          </w:p>
        </w:tc>
        <w:tc>
          <w:tcPr>
            <w:tcW w:w="3298"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jc w:val="left"/>
              <w:rPr>
                <w:rFonts w:cs="ＭＳ ゴシック"/>
                <w:kern w:val="0"/>
              </w:rPr>
            </w:pPr>
            <w:r w:rsidRPr="002B08B7">
              <w:rPr>
                <w:rFonts w:cs="ＭＳ ゴシック" w:hint="eastAsia"/>
                <w:kern w:val="0"/>
              </w:rPr>
              <w:t>住所：</w:t>
            </w:r>
            <w:r w:rsidRPr="002B08B7">
              <w:rPr>
                <w:rFonts w:cs="ＭＳ ゴシック" w:hint="eastAsia"/>
                <w:kern w:val="0"/>
              </w:rPr>
              <w:br/>
              <w:t>氏名：</w:t>
            </w:r>
            <w:r w:rsidRPr="002B08B7">
              <w:rPr>
                <w:rFonts w:cs="ＭＳ ゴシック" w:hint="eastAsia"/>
                <w:kern w:val="0"/>
              </w:rPr>
              <w:br/>
              <w:t>連絡先：</w:t>
            </w:r>
          </w:p>
        </w:tc>
      </w:tr>
      <w:tr w:rsidR="002B08B7" w:rsidRPr="002B08B7" w:rsidTr="00634652">
        <w:trPr>
          <w:trHeight w:val="2041"/>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widowControl/>
              <w:jc w:val="left"/>
              <w:rPr>
                <w:rFonts w:cs="ＭＳ ゴシック"/>
                <w:kern w:val="0"/>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jc w:val="left"/>
              <w:rPr>
                <w:rFonts w:cs="ＭＳ ゴシック"/>
                <w:kern w:val="0"/>
              </w:rPr>
            </w:pPr>
            <w:r w:rsidRPr="002B08B7">
              <w:rPr>
                <w:rFonts w:cs="ＭＳ ゴシック" w:hint="eastAsia"/>
                <w:kern w:val="0"/>
              </w:rPr>
              <w:t>苦情</w:t>
            </w:r>
            <w:r w:rsidR="00D73D98">
              <w:rPr>
                <w:rFonts w:cs="ＭＳ ゴシック" w:hint="eastAsia"/>
                <w:kern w:val="0"/>
              </w:rPr>
              <w:t>､</w:t>
            </w:r>
            <w:r w:rsidRPr="002B08B7">
              <w:rPr>
                <w:rFonts w:cs="ＭＳ ゴシック" w:hint="eastAsia"/>
                <w:kern w:val="0"/>
              </w:rPr>
              <w:t>要望及び緊急事態対応責任者連絡先</w:t>
            </w:r>
          </w:p>
        </w:tc>
        <w:tc>
          <w:tcPr>
            <w:tcW w:w="3298"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jc w:val="left"/>
              <w:rPr>
                <w:rFonts w:cs="ＭＳ ゴシック"/>
                <w:kern w:val="0"/>
              </w:rPr>
            </w:pPr>
            <w:r w:rsidRPr="002B08B7">
              <w:rPr>
                <w:rFonts w:cs="ＭＳ ゴシック" w:hint="eastAsia"/>
                <w:kern w:val="0"/>
              </w:rPr>
              <w:t>住所：</w:t>
            </w:r>
            <w:r w:rsidRPr="002B08B7">
              <w:rPr>
                <w:rFonts w:cs="ＭＳ ゴシック" w:hint="eastAsia"/>
                <w:kern w:val="0"/>
              </w:rPr>
              <w:br/>
              <w:t>氏名：</w:t>
            </w:r>
            <w:r w:rsidRPr="002B08B7">
              <w:rPr>
                <w:rFonts w:cs="ＭＳ ゴシック" w:hint="eastAsia"/>
                <w:kern w:val="0"/>
              </w:rPr>
              <w:br/>
              <w:t>連絡先</w:t>
            </w:r>
          </w:p>
        </w:tc>
      </w:tr>
    </w:tbl>
    <w:p w:rsidR="00AB457C" w:rsidRPr="002B08B7" w:rsidRDefault="00AB457C" w:rsidP="00B45D4C">
      <w:pPr>
        <w:widowControl/>
        <w:spacing w:before="100" w:beforeAutospacing="1" w:after="100" w:afterAutospacing="1"/>
        <w:jc w:val="left"/>
        <w:rPr>
          <w:rFonts w:cs="ＭＳ ゴシック"/>
          <w:kern w:val="0"/>
        </w:rPr>
      </w:pPr>
      <w:r w:rsidRPr="002B08B7">
        <w:rPr>
          <w:rFonts w:cs="ＭＳ ゴシック" w:hint="eastAsia"/>
          <w:kern w:val="0"/>
        </w:rPr>
        <w:t>１０　周辺に影響を及ぼした場合等の市及び地元関係者への連絡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699"/>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周辺に影響を及ぼした場合の市への連絡方法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jc w:val="left"/>
              <w:rPr>
                <w:rFonts w:cs="ＭＳ ゴシック"/>
                <w:kern w:val="0"/>
              </w:rPr>
            </w:pPr>
            <w:r w:rsidRPr="002B08B7">
              <w:rPr>
                <w:rFonts w:cs="ＭＳ ゴシック" w:hint="eastAsia"/>
                <w:kern w:val="0"/>
              </w:rPr>
              <w:t>連絡方法：</w:t>
            </w:r>
          </w:p>
        </w:tc>
      </w:tr>
      <w:tr w:rsidR="002B08B7" w:rsidRPr="002B08B7" w:rsidTr="00634652">
        <w:trPr>
          <w:trHeight w:val="783"/>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周辺に影響を及ぼした場合の地元関係者への連絡方法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jc w:val="left"/>
              <w:rPr>
                <w:rFonts w:cs="ＭＳ ゴシック"/>
                <w:kern w:val="0"/>
              </w:rPr>
            </w:pPr>
            <w:r w:rsidRPr="002B08B7">
              <w:rPr>
                <w:rFonts w:cs="ＭＳ ゴシック" w:hint="eastAsia"/>
                <w:kern w:val="0"/>
              </w:rPr>
              <w:t>連絡方法：</w:t>
            </w:r>
          </w:p>
        </w:tc>
      </w:tr>
    </w:tbl>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t>１１　撤去費用確保措置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937"/>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運営事業終了後の太陽光発電設備等の撤去費用確保計画者・計画日</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384" w:rightChars="50" w:right="106" w:hangingChars="600" w:hanging="1278"/>
              <w:jc w:val="left"/>
              <w:rPr>
                <w:rFonts w:cs="ＭＳ ゴシック"/>
                <w:kern w:val="0"/>
              </w:rPr>
            </w:pPr>
            <w:r w:rsidRPr="002B08B7">
              <w:rPr>
                <w:rFonts w:cs="ＭＳ ゴシック" w:hint="eastAsia"/>
                <w:kern w:val="0"/>
              </w:rPr>
              <w:t>確保措置：計画者氏名（　　　　　　　　）</w:t>
            </w:r>
          </w:p>
          <w:p w:rsidR="00AB457C" w:rsidRPr="002B08B7" w:rsidRDefault="00AB457C" w:rsidP="004D0C43">
            <w:pPr>
              <w:spacing w:before="100" w:beforeAutospacing="1" w:after="100" w:afterAutospacing="1"/>
              <w:ind w:leftChars="50" w:left="1384" w:rightChars="50" w:right="106" w:hangingChars="600" w:hanging="1278"/>
              <w:jc w:val="left"/>
              <w:rPr>
                <w:rFonts w:cs="ＭＳ ゴシック"/>
                <w:kern w:val="0"/>
              </w:rPr>
            </w:pPr>
            <w:r w:rsidRPr="002B08B7">
              <w:rPr>
                <w:rFonts w:cs="ＭＳ ゴシック" w:hint="eastAsia"/>
                <w:kern w:val="0"/>
              </w:rPr>
              <w:t xml:space="preserve">　　　　　計画日 　　年　　月　　日</w:t>
            </w:r>
          </w:p>
        </w:tc>
      </w:tr>
      <w:tr w:rsidR="002B08B7" w:rsidRPr="002B08B7" w:rsidTr="00634652">
        <w:trPr>
          <w:trHeight w:val="152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運営事業終了後の太陽光発電設備等の撤去費用確保措置（いずれかに〇）</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384" w:rightChars="50" w:right="106" w:hangingChars="600" w:hanging="1278"/>
              <w:jc w:val="left"/>
              <w:rPr>
                <w:rFonts w:cs="ＭＳ ゴシック"/>
                <w:kern w:val="0"/>
              </w:rPr>
            </w:pPr>
            <w:r w:rsidRPr="002B08B7">
              <w:rPr>
                <w:rFonts w:cs="ＭＳ ゴシック" w:hint="eastAsia"/>
                <w:kern w:val="0"/>
              </w:rPr>
              <w:t>確保措置：工事見積の段階で費用確保・</w:t>
            </w:r>
          </w:p>
          <w:p w:rsidR="00AB457C" w:rsidRPr="002B08B7" w:rsidRDefault="00634652" w:rsidP="004D0C43">
            <w:pPr>
              <w:spacing w:before="100" w:beforeAutospacing="1" w:after="100" w:afterAutospacing="1"/>
              <w:ind w:leftChars="50" w:left="1384" w:rightChars="50" w:right="106" w:hangingChars="600" w:hanging="1278"/>
              <w:jc w:val="left"/>
              <w:rPr>
                <w:rFonts w:cs="ＭＳ ゴシック"/>
                <w:kern w:val="0"/>
              </w:rPr>
            </w:pPr>
            <w:r w:rsidRPr="002B08B7">
              <w:rPr>
                <w:rFonts w:cs="ＭＳ ゴシック" w:hint="eastAsia"/>
                <w:kern w:val="0"/>
              </w:rPr>
              <w:t xml:space="preserve">　　　</w:t>
            </w:r>
            <w:r w:rsidR="00AB457C" w:rsidRPr="002B08B7">
              <w:rPr>
                <w:rFonts w:cs="ＭＳ ゴシック" w:hint="eastAsia"/>
                <w:kern w:val="0"/>
              </w:rPr>
              <w:t xml:space="preserve">　収益の一部を撤去費用のために確保</w:t>
            </w:r>
          </w:p>
          <w:p w:rsidR="00AB457C" w:rsidRPr="002B08B7" w:rsidRDefault="00634652" w:rsidP="004D0C43">
            <w:pPr>
              <w:spacing w:before="100" w:beforeAutospacing="1" w:after="100" w:afterAutospacing="1"/>
              <w:ind w:leftChars="50" w:left="1384" w:rightChars="50" w:right="106" w:hangingChars="600" w:hanging="1278"/>
              <w:jc w:val="left"/>
              <w:rPr>
                <w:rFonts w:cs="ＭＳ ゴシック"/>
                <w:kern w:val="0"/>
              </w:rPr>
            </w:pPr>
            <w:r w:rsidRPr="002B08B7">
              <w:rPr>
                <w:rFonts w:cs="ＭＳ ゴシック" w:hint="eastAsia"/>
                <w:kern w:val="0"/>
              </w:rPr>
              <w:t xml:space="preserve">　　</w:t>
            </w:r>
            <w:r w:rsidR="00AB457C" w:rsidRPr="002B08B7">
              <w:rPr>
                <w:rFonts w:cs="ＭＳ ゴシック" w:hint="eastAsia"/>
                <w:kern w:val="0"/>
              </w:rPr>
              <w:t xml:space="preserve">　　その他（　　　　　　　　　　　）</w:t>
            </w:r>
          </w:p>
        </w:tc>
      </w:tr>
    </w:tbl>
    <w:p w:rsidR="00AB457C" w:rsidRPr="002B08B7" w:rsidRDefault="00AB457C" w:rsidP="004D0C43">
      <w:pPr>
        <w:widowControl/>
        <w:spacing w:before="100" w:beforeAutospacing="1" w:after="100" w:afterAutospacing="1"/>
        <w:jc w:val="left"/>
        <w:rPr>
          <w:rFonts w:cs="ＭＳ ゴシック"/>
          <w:kern w:val="0"/>
        </w:rPr>
      </w:pPr>
      <w:r w:rsidRPr="002B08B7">
        <w:rPr>
          <w:rFonts w:cs="ＭＳ ゴシック" w:hint="eastAsia"/>
          <w:kern w:val="0"/>
        </w:rPr>
        <w:t>１２　緊急対応マニュアル</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2B08B7" w:rsidRPr="002B08B7" w:rsidTr="00634652">
        <w:trPr>
          <w:trHeight w:val="123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06" w:rightChars="50" w:right="106"/>
              <w:rPr>
                <w:rFonts w:cs="ＭＳ ゴシック"/>
                <w:kern w:val="0"/>
              </w:rPr>
            </w:pPr>
            <w:r w:rsidRPr="002B08B7">
              <w:rPr>
                <w:rFonts w:cs="ＭＳ ゴシック" w:hint="eastAsia"/>
                <w:kern w:val="0"/>
              </w:rPr>
              <w:t>緊急対応マニュアル作成者・作成日</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2B08B7" w:rsidRDefault="00AB457C" w:rsidP="004D0C43">
            <w:pPr>
              <w:spacing w:before="100" w:beforeAutospacing="1" w:after="100" w:afterAutospacing="1"/>
              <w:ind w:leftChars="50" w:left="1384" w:rightChars="50" w:right="106" w:hangingChars="600" w:hanging="1278"/>
              <w:jc w:val="left"/>
              <w:rPr>
                <w:rFonts w:cs="ＭＳ ゴシック"/>
                <w:kern w:val="0"/>
              </w:rPr>
            </w:pPr>
            <w:r w:rsidRPr="002B08B7">
              <w:rPr>
                <w:rFonts w:cs="ＭＳ ゴシック" w:hint="eastAsia"/>
                <w:kern w:val="0"/>
              </w:rPr>
              <w:t>作成者氏名（　　　　　　　　）</w:t>
            </w:r>
          </w:p>
          <w:p w:rsidR="00AB457C" w:rsidRPr="002B08B7" w:rsidRDefault="00AB457C" w:rsidP="004D0C43">
            <w:pPr>
              <w:spacing w:before="100" w:beforeAutospacing="1" w:after="100" w:afterAutospacing="1"/>
              <w:ind w:leftChars="50" w:left="1384" w:rightChars="50" w:right="106" w:hangingChars="600" w:hanging="1278"/>
              <w:jc w:val="left"/>
              <w:rPr>
                <w:rFonts w:cs="ＭＳ ゴシック"/>
                <w:kern w:val="0"/>
              </w:rPr>
            </w:pPr>
            <w:r w:rsidRPr="002B08B7">
              <w:rPr>
                <w:rFonts w:cs="ＭＳ ゴシック" w:hint="eastAsia"/>
                <w:kern w:val="0"/>
              </w:rPr>
              <w:t xml:space="preserve">　　　　　作成日 　　年　　月　　日</w:t>
            </w:r>
          </w:p>
        </w:tc>
      </w:tr>
    </w:tbl>
    <w:p w:rsidR="0013352F" w:rsidRPr="002B08B7" w:rsidRDefault="0013352F" w:rsidP="00350A99">
      <w:pPr>
        <w:rPr>
          <w:rFonts w:cs="ＭＳ 明朝"/>
        </w:rPr>
      </w:pPr>
    </w:p>
    <w:p w:rsidR="0013352F" w:rsidRPr="002B08B7" w:rsidRDefault="0013352F" w:rsidP="0013352F">
      <w:pPr>
        <w:rPr>
          <w:rFonts w:cs="ＭＳ 明朝"/>
        </w:rPr>
      </w:pPr>
    </w:p>
    <w:p w:rsidR="00350A99" w:rsidRPr="002B08B7" w:rsidRDefault="00350A99" w:rsidP="00350A99">
      <w:pPr>
        <w:rPr>
          <w:rFonts w:cs="ＭＳ 明朝"/>
        </w:rPr>
      </w:pPr>
    </w:p>
    <w:sectPr w:rsidR="00350A99" w:rsidRPr="002B08B7" w:rsidSect="00350A99">
      <w:pgSz w:w="11905" w:h="16837"/>
      <w:pgMar w:top="1417" w:right="1133" w:bottom="1133" w:left="1417" w:header="720" w:footer="720" w:gutter="0"/>
      <w:cols w:space="720"/>
      <w:docGrid w:type="linesAndChars" w:linePitch="357"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9A" w:rsidRDefault="00DE3A9A" w:rsidP="007D7B5B">
      <w:r>
        <w:separator/>
      </w:r>
    </w:p>
  </w:endnote>
  <w:endnote w:type="continuationSeparator" w:id="0">
    <w:p w:rsidR="00DE3A9A" w:rsidRDefault="00DE3A9A" w:rsidP="007D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9A" w:rsidRDefault="00DE3A9A" w:rsidP="007D7B5B">
      <w:r>
        <w:separator/>
      </w:r>
    </w:p>
  </w:footnote>
  <w:footnote w:type="continuationSeparator" w:id="0">
    <w:p w:rsidR="00DE3A9A" w:rsidRDefault="00DE3A9A" w:rsidP="007D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07"/>
    <w:rsid w:val="000108A8"/>
    <w:rsid w:val="000155DD"/>
    <w:rsid w:val="000161D6"/>
    <w:rsid w:val="00024E95"/>
    <w:rsid w:val="00037368"/>
    <w:rsid w:val="00045976"/>
    <w:rsid w:val="000538AF"/>
    <w:rsid w:val="00066D04"/>
    <w:rsid w:val="000774A0"/>
    <w:rsid w:val="00083980"/>
    <w:rsid w:val="00094B5A"/>
    <w:rsid w:val="00096B5E"/>
    <w:rsid w:val="000A6959"/>
    <w:rsid w:val="000C06D4"/>
    <w:rsid w:val="000C5516"/>
    <w:rsid w:val="000D6387"/>
    <w:rsid w:val="000D6834"/>
    <w:rsid w:val="000E4C26"/>
    <w:rsid w:val="0010497A"/>
    <w:rsid w:val="001055FF"/>
    <w:rsid w:val="00111E5F"/>
    <w:rsid w:val="0012167E"/>
    <w:rsid w:val="0013352F"/>
    <w:rsid w:val="001344FD"/>
    <w:rsid w:val="001412CD"/>
    <w:rsid w:val="00143DBB"/>
    <w:rsid w:val="00156303"/>
    <w:rsid w:val="00175D1C"/>
    <w:rsid w:val="00176D48"/>
    <w:rsid w:val="00193746"/>
    <w:rsid w:val="001A66EB"/>
    <w:rsid w:val="001A6A5E"/>
    <w:rsid w:val="001B012F"/>
    <w:rsid w:val="001C04AE"/>
    <w:rsid w:val="001D47FA"/>
    <w:rsid w:val="001E38D7"/>
    <w:rsid w:val="001F1DEE"/>
    <w:rsid w:val="00204F15"/>
    <w:rsid w:val="0028647B"/>
    <w:rsid w:val="002B08B7"/>
    <w:rsid w:val="002B4881"/>
    <w:rsid w:val="002C0C08"/>
    <w:rsid w:val="002C5998"/>
    <w:rsid w:val="002C5D5A"/>
    <w:rsid w:val="002D352E"/>
    <w:rsid w:val="002F18A4"/>
    <w:rsid w:val="002F5802"/>
    <w:rsid w:val="002F71AD"/>
    <w:rsid w:val="00306C5B"/>
    <w:rsid w:val="00350A99"/>
    <w:rsid w:val="00355B84"/>
    <w:rsid w:val="00356AA3"/>
    <w:rsid w:val="0036205A"/>
    <w:rsid w:val="003666B8"/>
    <w:rsid w:val="00366F31"/>
    <w:rsid w:val="003813F2"/>
    <w:rsid w:val="003854A5"/>
    <w:rsid w:val="00390948"/>
    <w:rsid w:val="003968AC"/>
    <w:rsid w:val="00397F4B"/>
    <w:rsid w:val="003B0990"/>
    <w:rsid w:val="003D1226"/>
    <w:rsid w:val="00404482"/>
    <w:rsid w:val="00404567"/>
    <w:rsid w:val="00444045"/>
    <w:rsid w:val="004442B6"/>
    <w:rsid w:val="0045459A"/>
    <w:rsid w:val="00492F83"/>
    <w:rsid w:val="00496C0A"/>
    <w:rsid w:val="004A6A4D"/>
    <w:rsid w:val="004B49E3"/>
    <w:rsid w:val="004B6D3C"/>
    <w:rsid w:val="004B7B07"/>
    <w:rsid w:val="004C41F1"/>
    <w:rsid w:val="004D0C43"/>
    <w:rsid w:val="004D5FC7"/>
    <w:rsid w:val="004F0F07"/>
    <w:rsid w:val="004F5AE5"/>
    <w:rsid w:val="004F5E0E"/>
    <w:rsid w:val="004F752A"/>
    <w:rsid w:val="0050073A"/>
    <w:rsid w:val="005034C5"/>
    <w:rsid w:val="00511D2B"/>
    <w:rsid w:val="00520084"/>
    <w:rsid w:val="0052097A"/>
    <w:rsid w:val="005271C8"/>
    <w:rsid w:val="00530A61"/>
    <w:rsid w:val="0054005E"/>
    <w:rsid w:val="0054135C"/>
    <w:rsid w:val="00551DEE"/>
    <w:rsid w:val="0055349B"/>
    <w:rsid w:val="00563CB2"/>
    <w:rsid w:val="00565167"/>
    <w:rsid w:val="005674BA"/>
    <w:rsid w:val="0057038C"/>
    <w:rsid w:val="00571C6C"/>
    <w:rsid w:val="00573401"/>
    <w:rsid w:val="00580545"/>
    <w:rsid w:val="005B0AC9"/>
    <w:rsid w:val="005B1CB9"/>
    <w:rsid w:val="005B5F1A"/>
    <w:rsid w:val="005B79DC"/>
    <w:rsid w:val="005C736B"/>
    <w:rsid w:val="005D20A7"/>
    <w:rsid w:val="005F05E2"/>
    <w:rsid w:val="005F695B"/>
    <w:rsid w:val="00602720"/>
    <w:rsid w:val="00615AB6"/>
    <w:rsid w:val="00616E6E"/>
    <w:rsid w:val="00624D4E"/>
    <w:rsid w:val="00631995"/>
    <w:rsid w:val="00634652"/>
    <w:rsid w:val="00645370"/>
    <w:rsid w:val="00660587"/>
    <w:rsid w:val="00661896"/>
    <w:rsid w:val="00676AC2"/>
    <w:rsid w:val="00694A9B"/>
    <w:rsid w:val="006972A8"/>
    <w:rsid w:val="006B754D"/>
    <w:rsid w:val="006E18A7"/>
    <w:rsid w:val="007260E2"/>
    <w:rsid w:val="007263E1"/>
    <w:rsid w:val="0074401A"/>
    <w:rsid w:val="00752E4A"/>
    <w:rsid w:val="00753B57"/>
    <w:rsid w:val="00760429"/>
    <w:rsid w:val="00777752"/>
    <w:rsid w:val="00783C83"/>
    <w:rsid w:val="00790233"/>
    <w:rsid w:val="007978EA"/>
    <w:rsid w:val="007A1C87"/>
    <w:rsid w:val="007C7B89"/>
    <w:rsid w:val="007D08E4"/>
    <w:rsid w:val="007D7B5B"/>
    <w:rsid w:val="007E1028"/>
    <w:rsid w:val="00802BDC"/>
    <w:rsid w:val="00827A42"/>
    <w:rsid w:val="00835943"/>
    <w:rsid w:val="0085082B"/>
    <w:rsid w:val="0087224B"/>
    <w:rsid w:val="00882B78"/>
    <w:rsid w:val="008901F7"/>
    <w:rsid w:val="008C0870"/>
    <w:rsid w:val="008C2945"/>
    <w:rsid w:val="008D05AA"/>
    <w:rsid w:val="008E450C"/>
    <w:rsid w:val="008F0943"/>
    <w:rsid w:val="008F54CA"/>
    <w:rsid w:val="008F7E53"/>
    <w:rsid w:val="00911E7E"/>
    <w:rsid w:val="00914982"/>
    <w:rsid w:val="00920301"/>
    <w:rsid w:val="00923483"/>
    <w:rsid w:val="009439A8"/>
    <w:rsid w:val="00943FF5"/>
    <w:rsid w:val="00956919"/>
    <w:rsid w:val="00960AC4"/>
    <w:rsid w:val="00976F0E"/>
    <w:rsid w:val="009813D3"/>
    <w:rsid w:val="00981E22"/>
    <w:rsid w:val="00984C7F"/>
    <w:rsid w:val="00984C82"/>
    <w:rsid w:val="009A5A28"/>
    <w:rsid w:val="009D716F"/>
    <w:rsid w:val="009D754A"/>
    <w:rsid w:val="009E6B5E"/>
    <w:rsid w:val="009F6C2C"/>
    <w:rsid w:val="00A144D2"/>
    <w:rsid w:val="00A423D3"/>
    <w:rsid w:val="00A50A9A"/>
    <w:rsid w:val="00A55E7D"/>
    <w:rsid w:val="00A57799"/>
    <w:rsid w:val="00A66A53"/>
    <w:rsid w:val="00A87165"/>
    <w:rsid w:val="00A91ADD"/>
    <w:rsid w:val="00AA2982"/>
    <w:rsid w:val="00AB457C"/>
    <w:rsid w:val="00AB4871"/>
    <w:rsid w:val="00AD0337"/>
    <w:rsid w:val="00AE167E"/>
    <w:rsid w:val="00AF53DE"/>
    <w:rsid w:val="00B06426"/>
    <w:rsid w:val="00B165A7"/>
    <w:rsid w:val="00B31079"/>
    <w:rsid w:val="00B40E99"/>
    <w:rsid w:val="00B40FFD"/>
    <w:rsid w:val="00B45D4C"/>
    <w:rsid w:val="00B72C66"/>
    <w:rsid w:val="00B7495A"/>
    <w:rsid w:val="00B87D84"/>
    <w:rsid w:val="00B95DEF"/>
    <w:rsid w:val="00BB7864"/>
    <w:rsid w:val="00BD309A"/>
    <w:rsid w:val="00BE3D36"/>
    <w:rsid w:val="00BF06CF"/>
    <w:rsid w:val="00C02D1B"/>
    <w:rsid w:val="00C207AE"/>
    <w:rsid w:val="00C30005"/>
    <w:rsid w:val="00C44AE0"/>
    <w:rsid w:val="00C50B5D"/>
    <w:rsid w:val="00C57AB8"/>
    <w:rsid w:val="00C62300"/>
    <w:rsid w:val="00C80DB1"/>
    <w:rsid w:val="00C92065"/>
    <w:rsid w:val="00C95B4B"/>
    <w:rsid w:val="00C97096"/>
    <w:rsid w:val="00CA2839"/>
    <w:rsid w:val="00CA3114"/>
    <w:rsid w:val="00CA3B93"/>
    <w:rsid w:val="00CA4A0F"/>
    <w:rsid w:val="00CB2522"/>
    <w:rsid w:val="00CB5A30"/>
    <w:rsid w:val="00CE0FAC"/>
    <w:rsid w:val="00D161E0"/>
    <w:rsid w:val="00D23A05"/>
    <w:rsid w:val="00D27FD3"/>
    <w:rsid w:val="00D3185B"/>
    <w:rsid w:val="00D31D53"/>
    <w:rsid w:val="00D36595"/>
    <w:rsid w:val="00D36976"/>
    <w:rsid w:val="00D5286C"/>
    <w:rsid w:val="00D57F5A"/>
    <w:rsid w:val="00D6557A"/>
    <w:rsid w:val="00D73D98"/>
    <w:rsid w:val="00D907E6"/>
    <w:rsid w:val="00D969E5"/>
    <w:rsid w:val="00DA4335"/>
    <w:rsid w:val="00DB0766"/>
    <w:rsid w:val="00DB426C"/>
    <w:rsid w:val="00DE3A9A"/>
    <w:rsid w:val="00DF1D1D"/>
    <w:rsid w:val="00E0024B"/>
    <w:rsid w:val="00E05B50"/>
    <w:rsid w:val="00E278BA"/>
    <w:rsid w:val="00E46249"/>
    <w:rsid w:val="00E55984"/>
    <w:rsid w:val="00E61619"/>
    <w:rsid w:val="00E62BFD"/>
    <w:rsid w:val="00E62FA3"/>
    <w:rsid w:val="00E63AB4"/>
    <w:rsid w:val="00E93F14"/>
    <w:rsid w:val="00E95FFD"/>
    <w:rsid w:val="00EA0354"/>
    <w:rsid w:val="00EB2544"/>
    <w:rsid w:val="00EC3F47"/>
    <w:rsid w:val="00EC4DD7"/>
    <w:rsid w:val="00EE0A79"/>
    <w:rsid w:val="00EF1362"/>
    <w:rsid w:val="00F07FAB"/>
    <w:rsid w:val="00F1031D"/>
    <w:rsid w:val="00F10DB4"/>
    <w:rsid w:val="00F10F88"/>
    <w:rsid w:val="00F16A0A"/>
    <w:rsid w:val="00F23181"/>
    <w:rsid w:val="00F256C5"/>
    <w:rsid w:val="00F27AB6"/>
    <w:rsid w:val="00F33BE4"/>
    <w:rsid w:val="00F35F22"/>
    <w:rsid w:val="00F46312"/>
    <w:rsid w:val="00F526A9"/>
    <w:rsid w:val="00F57528"/>
    <w:rsid w:val="00F93EB5"/>
    <w:rsid w:val="00F962A9"/>
    <w:rsid w:val="00FC24EF"/>
    <w:rsid w:val="00FC42ED"/>
    <w:rsid w:val="00FC53A3"/>
    <w:rsid w:val="00FD43FA"/>
    <w:rsid w:val="00FD45CE"/>
    <w:rsid w:val="00FE7356"/>
    <w:rsid w:val="00FF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4E9797C-1BBE-496B-A9BC-042BE9A3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49"/>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4F0F07"/>
    <w:rPr>
      <w:rFonts w:ascii="ＭＳ 明朝" w:eastAsia="ＭＳ 明朝" w:hAnsi="ＭＳ 明朝" w:cs="Times New Roman"/>
      <w:sz w:val="22"/>
      <w:szCs w:val="24"/>
    </w:rPr>
  </w:style>
  <w:style w:type="paragraph" w:styleId="a4">
    <w:name w:val="header"/>
    <w:basedOn w:val="a"/>
    <w:link w:val="a3"/>
    <w:uiPriority w:val="99"/>
    <w:unhideWhenUsed/>
    <w:rsid w:val="004F0F07"/>
    <w:pPr>
      <w:tabs>
        <w:tab w:val="center" w:pos="4252"/>
        <w:tab w:val="right" w:pos="8504"/>
      </w:tabs>
      <w:snapToGrid w:val="0"/>
    </w:pPr>
  </w:style>
  <w:style w:type="character" w:customStyle="1" w:styleId="a5">
    <w:name w:val="フッター (文字)"/>
    <w:basedOn w:val="a0"/>
    <w:link w:val="a6"/>
    <w:uiPriority w:val="99"/>
    <w:rsid w:val="004F0F07"/>
    <w:rPr>
      <w:rFonts w:ascii="ＭＳ 明朝" w:eastAsia="ＭＳ 明朝" w:hAnsi="ＭＳ 明朝" w:cs="Times New Roman"/>
      <w:sz w:val="22"/>
      <w:szCs w:val="24"/>
    </w:rPr>
  </w:style>
  <w:style w:type="paragraph" w:styleId="a6">
    <w:name w:val="footer"/>
    <w:basedOn w:val="a"/>
    <w:link w:val="a5"/>
    <w:uiPriority w:val="99"/>
    <w:unhideWhenUsed/>
    <w:rsid w:val="004F0F07"/>
    <w:pPr>
      <w:tabs>
        <w:tab w:val="center" w:pos="4252"/>
        <w:tab w:val="right" w:pos="8504"/>
      </w:tabs>
      <w:snapToGrid w:val="0"/>
    </w:pPr>
  </w:style>
  <w:style w:type="character" w:customStyle="1" w:styleId="a7">
    <w:name w:val="結語 (文字)"/>
    <w:basedOn w:val="a0"/>
    <w:link w:val="a8"/>
    <w:uiPriority w:val="99"/>
    <w:semiHidden/>
    <w:rsid w:val="004F0F07"/>
    <w:rPr>
      <w:rFonts w:ascii="ＭＳ 明朝" w:eastAsia="ＭＳ 明朝" w:hAnsi="ＭＳ 明朝" w:cs="Times New Roman"/>
      <w:sz w:val="22"/>
      <w:szCs w:val="24"/>
    </w:rPr>
  </w:style>
  <w:style w:type="paragraph" w:styleId="a8">
    <w:name w:val="Closing"/>
    <w:basedOn w:val="a"/>
    <w:link w:val="a7"/>
    <w:uiPriority w:val="99"/>
    <w:semiHidden/>
    <w:unhideWhenUsed/>
    <w:rsid w:val="004F0F07"/>
    <w:pPr>
      <w:jc w:val="right"/>
    </w:pPr>
  </w:style>
  <w:style w:type="character" w:customStyle="1" w:styleId="a9">
    <w:name w:val="記 (文字)"/>
    <w:basedOn w:val="a0"/>
    <w:link w:val="aa"/>
    <w:semiHidden/>
    <w:rsid w:val="004F0F07"/>
    <w:rPr>
      <w:rFonts w:ascii="ＭＳ 明朝" w:eastAsia="ＭＳ 明朝" w:hAnsi="ＭＳ 明朝" w:cs="Times New Roman"/>
      <w:sz w:val="22"/>
      <w:szCs w:val="24"/>
    </w:rPr>
  </w:style>
  <w:style w:type="paragraph" w:styleId="aa">
    <w:name w:val="Note Heading"/>
    <w:basedOn w:val="a"/>
    <w:next w:val="a"/>
    <w:link w:val="a9"/>
    <w:semiHidden/>
    <w:unhideWhenUsed/>
    <w:rsid w:val="004F0F07"/>
    <w:pPr>
      <w:jc w:val="center"/>
    </w:pPr>
  </w:style>
  <w:style w:type="character" w:customStyle="1" w:styleId="ab">
    <w:name w:val="見出しマップ (文字)"/>
    <w:basedOn w:val="a0"/>
    <w:link w:val="ac"/>
    <w:semiHidden/>
    <w:rsid w:val="004F0F07"/>
    <w:rPr>
      <w:rFonts w:ascii="Arial" w:eastAsia="ＭＳ ゴシック" w:hAnsi="Arial" w:cs="Times New Roman"/>
      <w:sz w:val="22"/>
      <w:szCs w:val="24"/>
      <w:shd w:val="clear" w:color="auto" w:fill="000080"/>
    </w:rPr>
  </w:style>
  <w:style w:type="paragraph" w:styleId="ac">
    <w:name w:val="Document Map"/>
    <w:basedOn w:val="a"/>
    <w:link w:val="ab"/>
    <w:semiHidden/>
    <w:unhideWhenUsed/>
    <w:rsid w:val="004F0F07"/>
    <w:pPr>
      <w:shd w:val="clear" w:color="auto" w:fill="000080"/>
    </w:pPr>
    <w:rPr>
      <w:rFonts w:ascii="Arial" w:eastAsia="ＭＳ ゴシック" w:hAnsi="Arial"/>
    </w:rPr>
  </w:style>
  <w:style w:type="character" w:customStyle="1" w:styleId="ad">
    <w:name w:val="吹き出し (文字)"/>
    <w:basedOn w:val="a0"/>
    <w:link w:val="ae"/>
    <w:uiPriority w:val="99"/>
    <w:semiHidden/>
    <w:rsid w:val="004F0F07"/>
    <w:rPr>
      <w:rFonts w:ascii="Arial" w:eastAsia="ＭＳ ゴシック" w:hAnsi="Arial" w:cs="Times New Roman"/>
      <w:sz w:val="18"/>
      <w:szCs w:val="18"/>
    </w:rPr>
  </w:style>
  <w:style w:type="paragraph" w:styleId="ae">
    <w:name w:val="Balloon Text"/>
    <w:basedOn w:val="a"/>
    <w:link w:val="ad"/>
    <w:uiPriority w:val="99"/>
    <w:semiHidden/>
    <w:unhideWhenUsed/>
    <w:rsid w:val="004F0F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6627">
      <w:bodyDiv w:val="1"/>
      <w:marLeft w:val="0"/>
      <w:marRight w:val="0"/>
      <w:marTop w:val="0"/>
      <w:marBottom w:val="0"/>
      <w:divBdr>
        <w:top w:val="none" w:sz="0" w:space="0" w:color="auto"/>
        <w:left w:val="none" w:sz="0" w:space="0" w:color="auto"/>
        <w:bottom w:val="none" w:sz="0" w:space="0" w:color="auto"/>
        <w:right w:val="none" w:sz="0" w:space="0" w:color="auto"/>
      </w:divBdr>
    </w:div>
    <w:div w:id="17301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0A89E-5E9F-4E55-BF92-9EB8BC3B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赤羽龍也</cp:lastModifiedBy>
  <cp:revision>7</cp:revision>
  <dcterms:created xsi:type="dcterms:W3CDTF">2017-12-27T01:42:00Z</dcterms:created>
  <dcterms:modified xsi:type="dcterms:W3CDTF">2021-07-01T00:21:00Z</dcterms:modified>
</cp:coreProperties>
</file>